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atLeast"/>
        <w:jc w:val="left"/>
        <w:rPr>
          <w:rFonts w:hint="eastAsia" w:ascii="Times New Roman" w:hAnsi="Times New Roman" w:eastAsia="黑体" w:cs="Times New Roman"/>
          <w:bCs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bCs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bCs/>
          <w:sz w:val="32"/>
          <w:szCs w:val="32"/>
          <w:lang w:eastAsia="zh-CN"/>
        </w:rPr>
        <w:t>五</w:t>
      </w:r>
      <w:bookmarkStart w:id="22" w:name="_GoBack"/>
      <w:bookmarkEnd w:id="22"/>
    </w:p>
    <w:p>
      <w:pPr>
        <w:spacing w:line="420" w:lineRule="atLeast"/>
        <w:jc w:val="left"/>
        <w:rPr>
          <w:rFonts w:ascii="Times New Roman" w:hAnsi="Times New Roman" w:eastAsia="黑体" w:cs="Times New Roman"/>
          <w:bCs/>
          <w:sz w:val="32"/>
          <w:szCs w:val="32"/>
        </w:rPr>
      </w:pPr>
    </w:p>
    <w:p>
      <w:pPr>
        <w:spacing w:line="560" w:lineRule="exact"/>
        <w:jc w:val="center"/>
        <w:rPr>
          <w:rFonts w:ascii="黑体" w:eastAsia="黑体"/>
          <w:bCs/>
          <w:sz w:val="32"/>
          <w:szCs w:val="32"/>
        </w:rPr>
      </w:pPr>
      <w:r>
        <w:rPr>
          <w:rFonts w:hint="eastAsia" w:ascii="Times New Roman" w:hAnsi="Times New Roman" w:eastAsia="方正小标宋简体" w:cs="Times New Roman"/>
          <w:bCs/>
          <w:sz w:val="44"/>
          <w:szCs w:val="44"/>
        </w:rPr>
        <w:t>《高等学校科学研究优秀成果奖（科学技术）推荐书模板》使用手册</w:t>
      </w:r>
    </w:p>
    <w:p>
      <w:pPr>
        <w:spacing w:before="156" w:beforeLines="50" w:line="360" w:lineRule="auto"/>
        <w:rPr>
          <w:rFonts w:ascii="楷体_GB2312" w:hAnsi="宋体" w:eastAsia="楷体_GB2312"/>
          <w:kern w:val="21"/>
          <w:sz w:val="24"/>
        </w:rPr>
      </w:pPr>
    </w:p>
    <w:p>
      <w:pPr>
        <w:spacing w:before="156" w:beforeLines="50" w:line="360" w:lineRule="auto"/>
        <w:rPr>
          <w:rFonts w:ascii="Times New Roman" w:hAnsi="Times New Roman" w:eastAsia="楷体_GB2312" w:cs="Times New Roman"/>
          <w:kern w:val="21"/>
          <w:sz w:val="24"/>
        </w:rPr>
      </w:pPr>
      <w:r>
        <w:rPr>
          <w:rFonts w:hint="eastAsia" w:ascii="Times New Roman" w:hAnsi="Times New Roman" w:eastAsia="楷体_GB2312" w:cs="Times New Roman"/>
          <w:kern w:val="21"/>
          <w:sz w:val="24"/>
        </w:rPr>
        <w:t>业务咨询：教育部科学技术司</w:t>
      </w:r>
      <w:r>
        <w:rPr>
          <w:rFonts w:ascii="Times New Roman" w:hAnsi="Times New Roman" w:eastAsia="楷体_GB2312" w:cs="Times New Roman"/>
          <w:kern w:val="21"/>
          <w:sz w:val="24"/>
        </w:rPr>
        <w:t xml:space="preserve"> 010-66096702</w:t>
      </w:r>
      <w:r>
        <w:rPr>
          <w:rFonts w:hint="eastAsia" w:ascii="Times New Roman" w:hAnsi="Times New Roman" w:eastAsia="楷体_GB2312" w:cs="Times New Roman"/>
          <w:kern w:val="21"/>
          <w:sz w:val="24"/>
        </w:rPr>
        <w:t>、</w:t>
      </w:r>
      <w:r>
        <w:rPr>
          <w:rFonts w:ascii="Times New Roman" w:hAnsi="Times New Roman" w:eastAsia="楷体_GB2312" w:cs="Times New Roman"/>
          <w:kern w:val="21"/>
          <w:sz w:val="24"/>
        </w:rPr>
        <w:t>66096298</w:t>
      </w:r>
      <w:r>
        <w:rPr>
          <w:rFonts w:hint="eastAsia" w:ascii="Times New Roman" w:hAnsi="Times New Roman" w:eastAsia="楷体_GB2312" w:cs="Times New Roman"/>
          <w:kern w:val="21"/>
          <w:sz w:val="24"/>
        </w:rPr>
        <w:t>、</w:t>
      </w:r>
      <w:r>
        <w:rPr>
          <w:rFonts w:ascii="Times New Roman" w:hAnsi="Times New Roman" w:eastAsia="楷体_GB2312" w:cs="Times New Roman"/>
          <w:kern w:val="21"/>
          <w:sz w:val="24"/>
        </w:rPr>
        <w:t>66020784</w:t>
      </w:r>
      <w:r>
        <w:rPr>
          <w:rFonts w:hint="eastAsia" w:ascii="Times New Roman" w:hAnsi="Times New Roman" w:eastAsia="楷体_GB2312" w:cs="Times New Roman"/>
          <w:kern w:val="21"/>
          <w:sz w:val="24"/>
        </w:rPr>
        <w:t>（传真）</w:t>
      </w:r>
    </w:p>
    <w:p>
      <w:pPr>
        <w:spacing w:line="360" w:lineRule="auto"/>
        <w:rPr>
          <w:rFonts w:ascii="Times New Roman" w:hAnsi="Times New Roman" w:eastAsia="楷体_GB2312" w:cs="Times New Roman"/>
          <w:kern w:val="21"/>
          <w:sz w:val="24"/>
        </w:rPr>
      </w:pPr>
      <w:r>
        <w:rPr>
          <w:rFonts w:hint="eastAsia" w:ascii="Times New Roman" w:hAnsi="Times New Roman" w:eastAsia="楷体_GB2312" w:cs="Times New Roman"/>
          <w:kern w:val="21"/>
          <w:sz w:val="24"/>
        </w:rPr>
        <w:t>技术支持：北京理工大学</w:t>
      </w:r>
      <w:r>
        <w:rPr>
          <w:rFonts w:ascii="Times New Roman" w:hAnsi="Times New Roman" w:eastAsia="楷体_GB2312" w:cs="Times New Roman"/>
          <w:kern w:val="21"/>
          <w:sz w:val="24"/>
        </w:rPr>
        <w:t xml:space="preserve"> 18210088764</w:t>
      </w:r>
      <w:r>
        <w:rPr>
          <w:rFonts w:hint="eastAsia" w:ascii="Times New Roman" w:hAnsi="Times New Roman" w:eastAsia="楷体_GB2312" w:cs="Times New Roman"/>
          <w:kern w:val="21"/>
          <w:sz w:val="24"/>
        </w:rPr>
        <w:t>、</w:t>
      </w:r>
      <w:r>
        <w:rPr>
          <w:rFonts w:ascii="Times New Roman" w:hAnsi="Times New Roman" w:eastAsia="楷体_GB2312" w:cs="Times New Roman"/>
          <w:kern w:val="21"/>
          <w:sz w:val="24"/>
        </w:rPr>
        <w:t>010-68948156</w:t>
      </w:r>
    </w:p>
    <w:p>
      <w:pPr>
        <w:spacing w:line="360" w:lineRule="auto"/>
        <w:rPr>
          <w:rFonts w:ascii="Times New Roman" w:hAnsi="Times New Roman" w:eastAsia="楷体_GB2312" w:cs="Times New Roman"/>
          <w:kern w:val="21"/>
          <w:sz w:val="24"/>
        </w:rPr>
      </w:pPr>
      <w:r>
        <w:rPr>
          <w:rFonts w:hint="eastAsia" w:ascii="Times New Roman" w:hAnsi="Times New Roman" w:eastAsia="楷体_GB2312" w:cs="Times New Roman"/>
          <w:kern w:val="21"/>
          <w:sz w:val="24"/>
        </w:rPr>
        <w:t>电子邮箱：</w:t>
      </w:r>
      <w:r>
        <w:rPr>
          <w:rFonts w:ascii="Times New Roman" w:hAnsi="Times New Roman" w:eastAsia="楷体_GB2312" w:cs="Times New Roman"/>
          <w:kern w:val="21"/>
          <w:sz w:val="24"/>
        </w:rPr>
        <w:t xml:space="preserve"> kjs_kjpj@163.com</w:t>
      </w:r>
    </w:p>
    <w:p>
      <w:pPr>
        <w:spacing w:line="360" w:lineRule="auto"/>
      </w:pPr>
      <w:r>
        <w:rPr>
          <w:rFonts w:hint="eastAsia" w:ascii="Times New Roman" w:hAnsi="Times New Roman" w:eastAsia="楷体_GB2312" w:cs="Times New Roman"/>
          <w:kern w:val="21"/>
          <w:sz w:val="24"/>
        </w:rPr>
        <w:t>咨询、支持时间：</w:t>
      </w:r>
      <w:r>
        <w:rPr>
          <w:rFonts w:ascii="Times New Roman" w:hAnsi="Times New Roman" w:eastAsia="楷体_GB2312" w:cs="Times New Roman"/>
          <w:kern w:val="21"/>
          <w:sz w:val="24"/>
        </w:rPr>
        <w:t>工作日</w:t>
      </w:r>
      <w:r>
        <w:rPr>
          <w:rFonts w:hint="eastAsia" w:ascii="Times New Roman" w:hAnsi="Times New Roman" w:eastAsia="楷体_GB2312" w:cs="Times New Roman"/>
          <w:kern w:val="21"/>
          <w:sz w:val="24"/>
        </w:rPr>
        <w:t>上午</w:t>
      </w:r>
      <w:r>
        <w:rPr>
          <w:rFonts w:ascii="Times New Roman" w:hAnsi="Times New Roman" w:eastAsia="楷体_GB2312" w:cs="Times New Roman"/>
          <w:kern w:val="21"/>
          <w:sz w:val="24"/>
        </w:rPr>
        <w:t>9:00-12:00</w:t>
      </w:r>
      <w:r>
        <w:rPr>
          <w:rFonts w:hint="eastAsia" w:ascii="Times New Roman" w:hAnsi="Times New Roman" w:eastAsia="楷体_GB2312" w:cs="Times New Roman"/>
          <w:kern w:val="21"/>
          <w:sz w:val="24"/>
        </w:rPr>
        <w:t>，下午</w:t>
      </w:r>
      <w:r>
        <w:rPr>
          <w:rFonts w:ascii="Times New Roman" w:hAnsi="Times New Roman" w:eastAsia="楷体_GB2312" w:cs="Times New Roman"/>
          <w:kern w:val="21"/>
          <w:sz w:val="24"/>
        </w:rPr>
        <w:t>13:00-17:00</w:t>
      </w:r>
      <w:r>
        <w:rPr>
          <w:rFonts w:hint="eastAsia" w:ascii="Times New Roman" w:hAnsi="Times New Roman" w:eastAsia="楷体_GB2312" w:cs="Times New Roman"/>
          <w:kern w:val="21"/>
          <w:sz w:val="24"/>
        </w:rPr>
        <w:t>（法定节假日除外）</w:t>
      </w:r>
    </w:p>
    <w:sdt>
      <w:sdtPr>
        <w:rPr>
          <w:rFonts w:asciiTheme="minorHAnsi" w:hAnsiTheme="minorHAnsi" w:eastAsiaTheme="minorEastAsia" w:cstheme="minorBidi"/>
          <w:color w:val="auto"/>
          <w:kern w:val="2"/>
          <w:sz w:val="21"/>
          <w:szCs w:val="22"/>
          <w:lang w:val="zh-CN"/>
        </w:rPr>
        <w:id w:val="219419194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EastAsia" w:cstheme="minorBidi"/>
          <w:b/>
          <w:bCs/>
          <w:color w:val="auto"/>
          <w:kern w:val="2"/>
          <w:sz w:val="21"/>
          <w:szCs w:val="22"/>
          <w:lang w:val="zh-CN"/>
        </w:rPr>
      </w:sdtEndPr>
      <w:sdtContent>
        <w:p>
          <w:pPr>
            <w:pStyle w:val="40"/>
            <w:jc w:val="center"/>
            <w:rPr>
              <w:lang w:val="zh-CN"/>
            </w:rPr>
            <w:sectPr>
              <w:pgSz w:w="11906" w:h="16838"/>
              <w:pgMar w:top="1440" w:right="1800" w:bottom="1440" w:left="1800" w:header="851" w:footer="992" w:gutter="0"/>
              <w:cols w:space="425" w:num="1"/>
              <w:docGrid w:type="lines" w:linePitch="312" w:charSpace="0"/>
            </w:sectPr>
          </w:pPr>
        </w:p>
        <w:p>
          <w:pPr>
            <w:pStyle w:val="40"/>
            <w:jc w:val="center"/>
            <w:rPr>
              <w:b/>
            </w:rPr>
          </w:pPr>
          <w:r>
            <w:rPr>
              <w:b/>
              <w:lang w:val="zh-CN"/>
            </w:rPr>
            <w:t>目    录</w:t>
          </w:r>
        </w:p>
        <w:p>
          <w:pPr>
            <w:pStyle w:val="12"/>
            <w:tabs>
              <w:tab w:val="left" w:pos="1680"/>
              <w:tab w:val="right" w:leader="dot" w:pos="8296"/>
            </w:tabs>
          </w:pPr>
          <w:r>
            <w:rPr>
              <w:rFonts w:ascii="宋体" w:hAnsi="宋体" w:eastAsia="宋体"/>
            </w:rPr>
            <w:fldChar w:fldCharType="begin"/>
          </w:r>
          <w:r>
            <w:rPr>
              <w:rFonts w:ascii="宋体" w:hAnsi="宋体" w:eastAsia="宋体"/>
            </w:rPr>
            <w:instrText xml:space="preserve"> TOC \o "1-4" \h \z \u </w:instrText>
          </w:r>
          <w:r>
            <w:rPr>
              <w:rFonts w:ascii="宋体" w:hAnsi="宋体" w:eastAsia="宋体"/>
            </w:rPr>
            <w:fldChar w:fldCharType="separate"/>
          </w:r>
          <w:r>
            <w:fldChar w:fldCharType="begin"/>
          </w:r>
          <w:r>
            <w:instrText xml:space="preserve"> HYPERLINK \l "_Toc5966432" </w:instrText>
          </w:r>
          <w:r>
            <w:fldChar w:fldCharType="separate"/>
          </w:r>
          <w:r>
            <w:rPr>
              <w:rStyle w:val="23"/>
              <w:rFonts w:asciiTheme="majorEastAsia" w:hAnsiTheme="majorEastAsia" w:eastAsiaTheme="majorEastAsia"/>
            </w:rPr>
            <w:t>一、</w:t>
          </w:r>
          <w:r>
            <w:tab/>
          </w:r>
          <w:r>
            <w:rPr>
              <w:rStyle w:val="23"/>
              <w:rFonts w:asciiTheme="majorEastAsia" w:hAnsiTheme="majorEastAsia" w:eastAsiaTheme="majorEastAsia"/>
            </w:rPr>
            <w:t>推荐的填写申报书的操作环境</w:t>
          </w:r>
          <w:r>
            <w:tab/>
          </w:r>
          <w:r>
            <w:fldChar w:fldCharType="begin"/>
          </w:r>
          <w:r>
            <w:instrText xml:space="preserve"> PAGEREF _Toc5966432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>
          <w:pPr>
            <w:pStyle w:val="12"/>
            <w:tabs>
              <w:tab w:val="left" w:pos="1680"/>
              <w:tab w:val="right" w:leader="dot" w:pos="8296"/>
            </w:tabs>
          </w:pPr>
          <w:r>
            <w:fldChar w:fldCharType="begin"/>
          </w:r>
          <w:r>
            <w:instrText xml:space="preserve"> HYPERLINK \l "_Toc5966433" </w:instrText>
          </w:r>
          <w:r>
            <w:fldChar w:fldCharType="separate"/>
          </w:r>
          <w:r>
            <w:rPr>
              <w:rStyle w:val="23"/>
            </w:rPr>
            <w:t>二、</w:t>
          </w:r>
          <w:r>
            <w:tab/>
          </w:r>
          <w:r>
            <w:rPr>
              <w:rStyle w:val="23"/>
            </w:rPr>
            <w:t>支持申报书填写的操作环境</w:t>
          </w:r>
          <w:r>
            <w:tab/>
          </w:r>
          <w:r>
            <w:fldChar w:fldCharType="begin"/>
          </w:r>
          <w:r>
            <w:instrText xml:space="preserve"> PAGEREF _Toc5966433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>
          <w:pPr>
            <w:pStyle w:val="12"/>
            <w:tabs>
              <w:tab w:val="left" w:pos="1680"/>
              <w:tab w:val="right" w:leader="dot" w:pos="8296"/>
            </w:tabs>
          </w:pPr>
          <w:r>
            <w:fldChar w:fldCharType="begin"/>
          </w:r>
          <w:r>
            <w:instrText xml:space="preserve"> HYPERLINK \l "_Toc5966434" </w:instrText>
          </w:r>
          <w:r>
            <w:fldChar w:fldCharType="separate"/>
          </w:r>
          <w:r>
            <w:rPr>
              <w:rStyle w:val="23"/>
            </w:rPr>
            <w:t>三、</w:t>
          </w:r>
          <w:r>
            <w:tab/>
          </w:r>
          <w:r>
            <w:rPr>
              <w:rStyle w:val="23"/>
            </w:rPr>
            <w:t>安装推荐书模板</w:t>
          </w:r>
          <w:r>
            <w:tab/>
          </w:r>
          <w:r>
            <w:fldChar w:fldCharType="begin"/>
          </w:r>
          <w:r>
            <w:instrText xml:space="preserve"> PAGEREF _Toc5966434 \h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fldChar w:fldCharType="end"/>
          </w:r>
        </w:p>
        <w:p>
          <w:pPr>
            <w:pStyle w:val="16"/>
            <w:tabs>
              <w:tab w:val="left" w:pos="1788"/>
              <w:tab w:val="right" w:leader="dot" w:pos="8296"/>
            </w:tabs>
          </w:pPr>
          <w:r>
            <w:fldChar w:fldCharType="begin"/>
          </w:r>
          <w:r>
            <w:instrText xml:space="preserve"> HYPERLINK \l "_Toc5966435" </w:instrText>
          </w:r>
          <w:r>
            <w:fldChar w:fldCharType="separate"/>
          </w:r>
          <w:r>
            <w:rPr>
              <w:rStyle w:val="23"/>
              <w:rFonts w:asciiTheme="majorEastAsia" w:hAnsiTheme="majorEastAsia"/>
            </w:rPr>
            <w:t>1、</w:t>
          </w:r>
          <w:r>
            <w:tab/>
          </w:r>
          <w:r>
            <w:rPr>
              <w:rStyle w:val="23"/>
              <w:rFonts w:asciiTheme="majorEastAsia" w:hAnsiTheme="majorEastAsia"/>
            </w:rPr>
            <w:t>Word2010宏安全性设置详见如下：</w:t>
          </w:r>
          <w:r>
            <w:tab/>
          </w:r>
          <w:r>
            <w:fldChar w:fldCharType="begin"/>
          </w:r>
          <w:r>
            <w:instrText xml:space="preserve"> PAGEREF _Toc5966435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6"/>
            <w:tabs>
              <w:tab w:val="left" w:pos="1788"/>
              <w:tab w:val="right" w:leader="dot" w:pos="8296"/>
            </w:tabs>
          </w:pPr>
          <w:r>
            <w:fldChar w:fldCharType="begin"/>
          </w:r>
          <w:r>
            <w:instrText xml:space="preserve"> HYPERLINK \l "_Toc5966436" </w:instrText>
          </w:r>
          <w:r>
            <w:fldChar w:fldCharType="separate"/>
          </w:r>
          <w:r>
            <w:rPr>
              <w:rStyle w:val="23"/>
              <w:rFonts w:asciiTheme="majorEastAsia" w:hAnsiTheme="majorEastAsia"/>
            </w:rPr>
            <w:t>2、</w:t>
          </w:r>
          <w:r>
            <w:tab/>
          </w:r>
          <w:r>
            <w:rPr>
              <w:rStyle w:val="23"/>
              <w:rFonts w:asciiTheme="majorEastAsia" w:hAnsiTheme="majorEastAsia"/>
            </w:rPr>
            <w:t>Word2016宏安全性设置详见如下：</w:t>
          </w:r>
          <w:r>
            <w:tab/>
          </w:r>
          <w:r>
            <w:fldChar w:fldCharType="begin"/>
          </w:r>
          <w:r>
            <w:instrText xml:space="preserve"> PAGEREF _Toc5966436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fldChar w:fldCharType="end"/>
          </w:r>
        </w:p>
        <w:p>
          <w:pPr>
            <w:pStyle w:val="12"/>
            <w:tabs>
              <w:tab w:val="left" w:pos="1680"/>
              <w:tab w:val="right" w:leader="dot" w:pos="8296"/>
            </w:tabs>
          </w:pPr>
          <w:r>
            <w:fldChar w:fldCharType="begin"/>
          </w:r>
          <w:r>
            <w:instrText xml:space="preserve"> HYPERLINK \l "_Toc5966437" </w:instrText>
          </w:r>
          <w:r>
            <w:fldChar w:fldCharType="separate"/>
          </w:r>
          <w:r>
            <w:rPr>
              <w:rStyle w:val="23"/>
            </w:rPr>
            <w:t>四、</w:t>
          </w:r>
          <w:r>
            <w:tab/>
          </w:r>
          <w:r>
            <w:rPr>
              <w:rStyle w:val="23"/>
            </w:rPr>
            <w:t>使用方法</w:t>
          </w:r>
          <w:r>
            <w:tab/>
          </w:r>
          <w:r>
            <w:fldChar w:fldCharType="begin"/>
          </w:r>
          <w:r>
            <w:instrText xml:space="preserve"> PAGEREF _Toc5966437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>
          <w:pPr>
            <w:pStyle w:val="16"/>
            <w:tabs>
              <w:tab w:val="left" w:pos="1791"/>
              <w:tab w:val="right" w:leader="dot" w:pos="8296"/>
            </w:tabs>
          </w:pPr>
          <w:r>
            <w:fldChar w:fldCharType="begin"/>
          </w:r>
          <w:r>
            <w:instrText xml:space="preserve"> HYPERLINK \l "_Toc5966438" </w:instrText>
          </w:r>
          <w:r>
            <w:fldChar w:fldCharType="separate"/>
          </w:r>
          <w:r>
            <w:rPr>
              <w:rStyle w:val="23"/>
            </w:rPr>
            <w:t>1、</w:t>
          </w:r>
          <w:r>
            <w:tab/>
          </w:r>
          <w:r>
            <w:rPr>
              <w:rStyle w:val="23"/>
            </w:rPr>
            <w:t>专用工具条</w:t>
          </w:r>
          <w:r>
            <w:tab/>
          </w:r>
          <w:r>
            <w:fldChar w:fldCharType="begin"/>
          </w:r>
          <w:r>
            <w:instrText xml:space="preserve"> PAGEREF _Toc5966438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>
          <w:pPr>
            <w:pStyle w:val="16"/>
            <w:tabs>
              <w:tab w:val="left" w:pos="1791"/>
              <w:tab w:val="right" w:leader="dot" w:pos="8296"/>
            </w:tabs>
          </w:pPr>
          <w:r>
            <w:fldChar w:fldCharType="begin"/>
          </w:r>
          <w:r>
            <w:instrText xml:space="preserve"> HYPERLINK \l "_Toc5966439" </w:instrText>
          </w:r>
          <w:r>
            <w:fldChar w:fldCharType="separate"/>
          </w:r>
          <w:r>
            <w:rPr>
              <w:rStyle w:val="23"/>
            </w:rPr>
            <w:t>2、</w:t>
          </w:r>
          <w:r>
            <w:tab/>
          </w:r>
          <w:r>
            <w:rPr>
              <w:rStyle w:val="23"/>
            </w:rPr>
            <w:t>推荐书填写栏目与编辑</w:t>
          </w:r>
          <w:r>
            <w:tab/>
          </w:r>
          <w:r>
            <w:fldChar w:fldCharType="begin"/>
          </w:r>
          <w:r>
            <w:instrText xml:space="preserve"> PAGEREF _Toc5966439 \h </w:instrText>
          </w:r>
          <w:r>
            <w:fldChar w:fldCharType="separate"/>
          </w:r>
          <w:r>
            <w:t>8</w:t>
          </w:r>
          <w:r>
            <w:fldChar w:fldCharType="end"/>
          </w:r>
          <w:r>
            <w:fldChar w:fldCharType="end"/>
          </w:r>
        </w:p>
        <w:p>
          <w:pPr>
            <w:pStyle w:val="16"/>
            <w:tabs>
              <w:tab w:val="left" w:pos="1791"/>
              <w:tab w:val="right" w:leader="dot" w:pos="8296"/>
            </w:tabs>
          </w:pPr>
          <w:r>
            <w:fldChar w:fldCharType="begin"/>
          </w:r>
          <w:r>
            <w:instrText xml:space="preserve"> HYPERLINK \l "_Toc5966440" </w:instrText>
          </w:r>
          <w:r>
            <w:fldChar w:fldCharType="separate"/>
          </w:r>
          <w:r>
            <w:rPr>
              <w:rStyle w:val="23"/>
            </w:rPr>
            <w:t>3、</w:t>
          </w:r>
          <w:r>
            <w:tab/>
          </w:r>
          <w:r>
            <w:rPr>
              <w:rStyle w:val="23"/>
            </w:rPr>
            <w:t>代码选择</w:t>
          </w:r>
          <w:r>
            <w:tab/>
          </w:r>
          <w:r>
            <w:fldChar w:fldCharType="begin"/>
          </w:r>
          <w:r>
            <w:instrText xml:space="preserve"> PAGEREF _Toc5966440 \h </w:instrText>
          </w:r>
          <w:r>
            <w:fldChar w:fldCharType="separate"/>
          </w:r>
          <w:r>
            <w:t>9</w:t>
          </w:r>
          <w:r>
            <w:fldChar w:fldCharType="end"/>
          </w:r>
          <w:r>
            <w:fldChar w:fldCharType="end"/>
          </w:r>
        </w:p>
        <w:p>
          <w:pPr>
            <w:pStyle w:val="16"/>
            <w:tabs>
              <w:tab w:val="left" w:pos="1791"/>
              <w:tab w:val="right" w:leader="dot" w:pos="8296"/>
            </w:tabs>
          </w:pPr>
          <w:r>
            <w:fldChar w:fldCharType="begin"/>
          </w:r>
          <w:r>
            <w:instrText xml:space="preserve"> HYPERLINK \l "_Toc5966441" </w:instrText>
          </w:r>
          <w:r>
            <w:fldChar w:fldCharType="separate"/>
          </w:r>
          <w:r>
            <w:rPr>
              <w:rStyle w:val="23"/>
            </w:rPr>
            <w:t>4、</w:t>
          </w:r>
          <w:r>
            <w:tab/>
          </w:r>
          <w:r>
            <w:rPr>
              <w:rStyle w:val="23"/>
            </w:rPr>
            <w:t>保存或放弃当次填写</w:t>
          </w:r>
          <w:r>
            <w:tab/>
          </w:r>
          <w:r>
            <w:fldChar w:fldCharType="begin"/>
          </w:r>
          <w:r>
            <w:instrText xml:space="preserve"> PAGEREF _Toc5966441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>
          <w:pPr>
            <w:pStyle w:val="16"/>
            <w:tabs>
              <w:tab w:val="left" w:pos="1791"/>
              <w:tab w:val="right" w:leader="dot" w:pos="8296"/>
            </w:tabs>
          </w:pPr>
          <w:r>
            <w:fldChar w:fldCharType="begin"/>
          </w:r>
          <w:r>
            <w:instrText xml:space="preserve"> HYPERLINK \l "_Toc5966442" </w:instrText>
          </w:r>
          <w:r>
            <w:fldChar w:fldCharType="separate"/>
          </w:r>
          <w:r>
            <w:rPr>
              <w:rStyle w:val="23"/>
            </w:rPr>
            <w:t>5、</w:t>
          </w:r>
          <w:r>
            <w:tab/>
          </w:r>
          <w:r>
            <w:rPr>
              <w:rStyle w:val="23"/>
            </w:rPr>
            <w:t>对于获奖情况、完成人情况及完成单位情况表的填写</w:t>
          </w:r>
          <w:r>
            <w:tab/>
          </w:r>
          <w:r>
            <w:fldChar w:fldCharType="begin"/>
          </w:r>
          <w:r>
            <w:instrText xml:space="preserve"> PAGEREF _Toc5966442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>
          <w:pPr>
            <w:pStyle w:val="16"/>
            <w:tabs>
              <w:tab w:val="left" w:pos="1791"/>
              <w:tab w:val="right" w:leader="dot" w:pos="8296"/>
            </w:tabs>
          </w:pPr>
          <w:r>
            <w:fldChar w:fldCharType="begin"/>
          </w:r>
          <w:r>
            <w:instrText xml:space="preserve"> HYPERLINK \l "_Toc5966443" </w:instrText>
          </w:r>
          <w:r>
            <w:fldChar w:fldCharType="separate"/>
          </w:r>
          <w:r>
            <w:rPr>
              <w:rStyle w:val="23"/>
            </w:rPr>
            <w:t>6、</w:t>
          </w:r>
          <w:r>
            <w:tab/>
          </w:r>
          <w:r>
            <w:rPr>
              <w:rStyle w:val="23"/>
            </w:rPr>
            <w:t>文档检查保护</w:t>
          </w:r>
          <w:r>
            <w:tab/>
          </w:r>
          <w:r>
            <w:fldChar w:fldCharType="begin"/>
          </w:r>
          <w:r>
            <w:instrText xml:space="preserve"> PAGEREF _Toc5966443 \h </w:instrText>
          </w:r>
          <w:r>
            <w:fldChar w:fldCharType="separate"/>
          </w:r>
          <w:r>
            <w:t>12</w:t>
          </w:r>
          <w:r>
            <w:fldChar w:fldCharType="end"/>
          </w:r>
          <w:r>
            <w:fldChar w:fldCharType="end"/>
          </w:r>
        </w:p>
        <w:p>
          <w:pPr>
            <w:pStyle w:val="16"/>
            <w:tabs>
              <w:tab w:val="left" w:pos="1788"/>
              <w:tab w:val="right" w:leader="dot" w:pos="8296"/>
            </w:tabs>
          </w:pPr>
          <w:r>
            <w:fldChar w:fldCharType="begin"/>
          </w:r>
          <w:r>
            <w:instrText xml:space="preserve"> HYPERLINK \l "_Toc5966444" </w:instrText>
          </w:r>
          <w:r>
            <w:fldChar w:fldCharType="separate"/>
          </w:r>
          <w:r>
            <w:rPr>
              <w:rStyle w:val="23"/>
              <w:rFonts w:asciiTheme="majorEastAsia" w:hAnsiTheme="majorEastAsia"/>
            </w:rPr>
            <w:t>7、</w:t>
          </w:r>
          <w:r>
            <w:tab/>
          </w:r>
          <w:r>
            <w:rPr>
              <w:rStyle w:val="23"/>
              <w:rFonts w:asciiTheme="majorEastAsia" w:hAnsiTheme="majorEastAsia"/>
            </w:rPr>
            <w:t>推荐书打印</w:t>
          </w:r>
          <w:r>
            <w:tab/>
          </w:r>
          <w:r>
            <w:fldChar w:fldCharType="begin"/>
          </w:r>
          <w:r>
            <w:instrText xml:space="preserve"> PAGEREF _Toc5966444 \h </w:instrText>
          </w:r>
          <w:r>
            <w:fldChar w:fldCharType="separate"/>
          </w:r>
          <w:r>
            <w:t>14</w:t>
          </w:r>
          <w:r>
            <w:fldChar w:fldCharType="end"/>
          </w:r>
          <w:r>
            <w:fldChar w:fldCharType="end"/>
          </w:r>
        </w:p>
        <w:p>
          <w:pPr>
            <w:pStyle w:val="16"/>
            <w:tabs>
              <w:tab w:val="left" w:pos="1788"/>
              <w:tab w:val="right" w:leader="dot" w:pos="8296"/>
            </w:tabs>
          </w:pPr>
          <w:r>
            <w:fldChar w:fldCharType="begin"/>
          </w:r>
          <w:r>
            <w:instrText xml:space="preserve"> HYPERLINK \l "_Toc5966445" </w:instrText>
          </w:r>
          <w:r>
            <w:fldChar w:fldCharType="separate"/>
          </w:r>
          <w:r>
            <w:rPr>
              <w:rStyle w:val="23"/>
              <w:rFonts w:asciiTheme="majorEastAsia" w:hAnsiTheme="majorEastAsia"/>
            </w:rPr>
            <w:t>8、</w:t>
          </w:r>
          <w:r>
            <w:tab/>
          </w:r>
          <w:r>
            <w:rPr>
              <w:rStyle w:val="23"/>
              <w:rFonts w:asciiTheme="majorEastAsia" w:hAnsiTheme="majorEastAsia"/>
            </w:rPr>
            <w:t>推荐书修改</w:t>
          </w:r>
          <w:r>
            <w:tab/>
          </w:r>
          <w:r>
            <w:fldChar w:fldCharType="begin"/>
          </w:r>
          <w:r>
            <w:instrText xml:space="preserve"> PAGEREF _Toc5966445 \h </w:instrText>
          </w:r>
          <w:r>
            <w:fldChar w:fldCharType="separate"/>
          </w:r>
          <w:r>
            <w:t>15</w:t>
          </w:r>
          <w:r>
            <w:fldChar w:fldCharType="end"/>
          </w:r>
          <w:r>
            <w:fldChar w:fldCharType="end"/>
          </w:r>
        </w:p>
        <w:p>
          <w:pPr>
            <w:pStyle w:val="16"/>
            <w:tabs>
              <w:tab w:val="left" w:pos="1788"/>
              <w:tab w:val="right" w:leader="dot" w:pos="8296"/>
            </w:tabs>
          </w:pPr>
          <w:r>
            <w:fldChar w:fldCharType="begin"/>
          </w:r>
          <w:r>
            <w:instrText xml:space="preserve"> HYPERLINK \l "_Toc5966446" </w:instrText>
          </w:r>
          <w:r>
            <w:fldChar w:fldCharType="separate"/>
          </w:r>
          <w:r>
            <w:rPr>
              <w:rStyle w:val="23"/>
              <w:rFonts w:asciiTheme="majorEastAsia" w:hAnsiTheme="majorEastAsia"/>
            </w:rPr>
            <w:t>9、</w:t>
          </w:r>
          <w:r>
            <w:tab/>
          </w:r>
          <w:r>
            <w:rPr>
              <w:rStyle w:val="23"/>
              <w:rFonts w:asciiTheme="majorEastAsia" w:hAnsiTheme="majorEastAsia"/>
            </w:rPr>
            <w:t>上传推荐书数据文件</w:t>
          </w:r>
          <w:r>
            <w:tab/>
          </w:r>
          <w:r>
            <w:fldChar w:fldCharType="begin"/>
          </w:r>
          <w:r>
            <w:instrText xml:space="preserve"> PAGEREF _Toc5966446 \h </w:instrText>
          </w:r>
          <w:r>
            <w:fldChar w:fldCharType="separate"/>
          </w:r>
          <w:r>
            <w:t>15</w:t>
          </w:r>
          <w:r>
            <w:fldChar w:fldCharType="end"/>
          </w:r>
          <w:r>
            <w:fldChar w:fldCharType="end"/>
          </w:r>
        </w:p>
        <w:p>
          <w:pPr>
            <w:pStyle w:val="16"/>
            <w:tabs>
              <w:tab w:val="left" w:pos="1896"/>
              <w:tab w:val="right" w:leader="dot" w:pos="8296"/>
            </w:tabs>
          </w:pPr>
          <w:r>
            <w:fldChar w:fldCharType="begin"/>
          </w:r>
          <w:r>
            <w:instrText xml:space="preserve"> HYPERLINK \l "_Toc5966447" </w:instrText>
          </w:r>
          <w:r>
            <w:fldChar w:fldCharType="separate"/>
          </w:r>
          <w:r>
            <w:rPr>
              <w:rStyle w:val="23"/>
              <w:rFonts w:asciiTheme="majorEastAsia" w:hAnsiTheme="majorEastAsia"/>
            </w:rPr>
            <w:t>10、</w:t>
          </w:r>
          <w:r>
            <w:tab/>
          </w:r>
          <w:r>
            <w:rPr>
              <w:rStyle w:val="23"/>
              <w:rFonts w:asciiTheme="majorEastAsia" w:hAnsiTheme="majorEastAsia"/>
            </w:rPr>
            <w:t>关于附件材料的上传</w:t>
          </w:r>
          <w:r>
            <w:tab/>
          </w:r>
          <w:r>
            <w:fldChar w:fldCharType="begin"/>
          </w:r>
          <w:r>
            <w:instrText xml:space="preserve"> PAGEREF _Toc5966447 \h </w:instrText>
          </w:r>
          <w:r>
            <w:fldChar w:fldCharType="separate"/>
          </w:r>
          <w:r>
            <w:t>15</w:t>
          </w:r>
          <w:r>
            <w:fldChar w:fldCharType="end"/>
          </w:r>
          <w:r>
            <w:fldChar w:fldCharType="end"/>
          </w:r>
        </w:p>
        <w:p>
          <w:pPr>
            <w:pStyle w:val="12"/>
            <w:tabs>
              <w:tab w:val="left" w:pos="1680"/>
              <w:tab w:val="right" w:leader="dot" w:pos="8296"/>
            </w:tabs>
          </w:pPr>
          <w:r>
            <w:fldChar w:fldCharType="begin"/>
          </w:r>
          <w:r>
            <w:instrText xml:space="preserve"> HYPERLINK \l "_Toc5966448" </w:instrText>
          </w:r>
          <w:r>
            <w:fldChar w:fldCharType="separate"/>
          </w:r>
          <w:r>
            <w:rPr>
              <w:rStyle w:val="23"/>
            </w:rPr>
            <w:t>五、</w:t>
          </w:r>
          <w:r>
            <w:tab/>
          </w:r>
          <w:r>
            <w:rPr>
              <w:rStyle w:val="23"/>
            </w:rPr>
            <w:t>常见问题</w:t>
          </w:r>
          <w:r>
            <w:tab/>
          </w:r>
          <w:r>
            <w:fldChar w:fldCharType="begin"/>
          </w:r>
          <w:r>
            <w:instrText xml:space="preserve"> PAGEREF _Toc5966448 \h </w:instrText>
          </w:r>
          <w:r>
            <w:fldChar w:fldCharType="separate"/>
          </w:r>
          <w:r>
            <w:t>16</w:t>
          </w:r>
          <w:r>
            <w:fldChar w:fldCharType="end"/>
          </w:r>
          <w:r>
            <w:fldChar w:fldCharType="end"/>
          </w:r>
        </w:p>
        <w:p>
          <w:pPr>
            <w:pStyle w:val="16"/>
            <w:tabs>
              <w:tab w:val="left" w:pos="1788"/>
              <w:tab w:val="right" w:leader="dot" w:pos="8296"/>
            </w:tabs>
          </w:pPr>
          <w:r>
            <w:fldChar w:fldCharType="begin"/>
          </w:r>
          <w:r>
            <w:instrText xml:space="preserve"> HYPERLINK \l "_Toc5966449" </w:instrText>
          </w:r>
          <w:r>
            <w:fldChar w:fldCharType="separate"/>
          </w:r>
          <w:r>
            <w:rPr>
              <w:rStyle w:val="23"/>
              <w:rFonts w:asciiTheme="majorEastAsia" w:hAnsiTheme="majorEastAsia"/>
            </w:rPr>
            <w:t>1、</w:t>
          </w:r>
          <w:r>
            <w:tab/>
          </w:r>
          <w:r>
            <w:rPr>
              <w:rStyle w:val="23"/>
              <w:rFonts w:asciiTheme="majorEastAsia" w:hAnsiTheme="majorEastAsia"/>
            </w:rPr>
            <w:t>为什么安装后没有“专用工具条”</w:t>
          </w:r>
          <w:r>
            <w:tab/>
          </w:r>
          <w:r>
            <w:fldChar w:fldCharType="begin"/>
          </w:r>
          <w:r>
            <w:instrText xml:space="preserve"> PAGEREF _Toc5966449 \h </w:instrText>
          </w:r>
          <w:r>
            <w:fldChar w:fldCharType="separate"/>
          </w:r>
          <w:r>
            <w:t>16</w:t>
          </w:r>
          <w:r>
            <w:fldChar w:fldCharType="end"/>
          </w:r>
          <w:r>
            <w:fldChar w:fldCharType="end"/>
          </w:r>
        </w:p>
        <w:p>
          <w:pPr>
            <w:pStyle w:val="16"/>
            <w:tabs>
              <w:tab w:val="left" w:pos="1788"/>
              <w:tab w:val="right" w:leader="dot" w:pos="8296"/>
            </w:tabs>
          </w:pPr>
          <w:r>
            <w:fldChar w:fldCharType="begin"/>
          </w:r>
          <w:r>
            <w:instrText xml:space="preserve"> HYPERLINK \l "_Toc5966450" </w:instrText>
          </w:r>
          <w:r>
            <w:fldChar w:fldCharType="separate"/>
          </w:r>
          <w:r>
            <w:rPr>
              <w:rStyle w:val="23"/>
              <w:rFonts w:asciiTheme="majorEastAsia" w:hAnsiTheme="majorEastAsia"/>
            </w:rPr>
            <w:t>2、</w:t>
          </w:r>
          <w:r>
            <w:tab/>
          </w:r>
          <w:r>
            <w:rPr>
              <w:rStyle w:val="23"/>
              <w:rFonts w:asciiTheme="majorEastAsia" w:hAnsiTheme="majorEastAsia"/>
            </w:rPr>
            <w:t>填入数字时，为什么没有反应</w:t>
          </w:r>
          <w:r>
            <w:tab/>
          </w:r>
          <w:r>
            <w:fldChar w:fldCharType="begin"/>
          </w:r>
          <w:r>
            <w:instrText xml:space="preserve"> PAGEREF _Toc5966450 \h </w:instrText>
          </w:r>
          <w:r>
            <w:fldChar w:fldCharType="separate"/>
          </w:r>
          <w:r>
            <w:t>17</w:t>
          </w:r>
          <w:r>
            <w:fldChar w:fldCharType="end"/>
          </w:r>
          <w:r>
            <w:fldChar w:fldCharType="end"/>
          </w:r>
        </w:p>
        <w:p>
          <w:pPr>
            <w:pStyle w:val="16"/>
            <w:tabs>
              <w:tab w:val="left" w:pos="1788"/>
              <w:tab w:val="right" w:leader="dot" w:pos="8296"/>
            </w:tabs>
          </w:pPr>
          <w:r>
            <w:fldChar w:fldCharType="begin"/>
          </w:r>
          <w:r>
            <w:instrText xml:space="preserve"> HYPERLINK \l "_Toc5966451" </w:instrText>
          </w:r>
          <w:r>
            <w:fldChar w:fldCharType="separate"/>
          </w:r>
          <w:r>
            <w:rPr>
              <w:rStyle w:val="23"/>
              <w:rFonts w:asciiTheme="majorEastAsia" w:hAnsiTheme="majorEastAsia"/>
            </w:rPr>
            <w:t>3、</w:t>
          </w:r>
          <w:r>
            <w:tab/>
          </w:r>
          <w:r>
            <w:rPr>
              <w:rStyle w:val="23"/>
              <w:rFonts w:asciiTheme="majorEastAsia" w:hAnsiTheme="majorEastAsia"/>
            </w:rPr>
            <w:t>填写日期规则</w:t>
          </w:r>
          <w:r>
            <w:tab/>
          </w:r>
          <w:r>
            <w:fldChar w:fldCharType="begin"/>
          </w:r>
          <w:r>
            <w:instrText xml:space="preserve"> PAGEREF _Toc5966451 \h </w:instrText>
          </w:r>
          <w:r>
            <w:fldChar w:fldCharType="separate"/>
          </w:r>
          <w:r>
            <w:t>17</w:t>
          </w:r>
          <w:r>
            <w:fldChar w:fldCharType="end"/>
          </w:r>
          <w:r>
            <w:fldChar w:fldCharType="end"/>
          </w:r>
        </w:p>
        <w:p>
          <w:pPr>
            <w:spacing w:line="360" w:lineRule="auto"/>
          </w:pPr>
          <w:r>
            <w:rPr>
              <w:rFonts w:ascii="宋体" w:hAnsi="宋体" w:eastAsia="宋体"/>
            </w:rPr>
            <w:fldChar w:fldCharType="end"/>
          </w:r>
        </w:p>
      </w:sdtContent>
    </w:sdt>
    <w:p>
      <w:pPr>
        <w:widowControl/>
        <w:jc w:val="left"/>
        <w:rPr>
          <w:b/>
          <w:bCs/>
          <w:sz w:val="24"/>
          <w:szCs w:val="24"/>
        </w:rPr>
      </w:pPr>
    </w:p>
    <w:p>
      <w:pPr>
        <w:pStyle w:val="4"/>
        <w:spacing w:line="240" w:lineRule="auto"/>
        <w:rPr>
          <w:sz w:val="24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upperRoman" w:start="1"/>
          <w:cols w:space="425" w:num="1"/>
          <w:docGrid w:type="lines" w:linePitch="312" w:charSpace="0"/>
        </w:sectPr>
      </w:pPr>
    </w:p>
    <w:p>
      <w:pPr>
        <w:pStyle w:val="4"/>
        <w:spacing w:line="240" w:lineRule="auto"/>
        <w:rPr>
          <w:rFonts w:asciiTheme="majorEastAsia" w:hAnsiTheme="majorEastAsia" w:eastAsiaTheme="majorEastAsia"/>
          <w:sz w:val="24"/>
          <w:szCs w:val="24"/>
        </w:rPr>
      </w:pPr>
      <w:bookmarkStart w:id="0" w:name="_Toc5966432"/>
      <w:r>
        <w:rPr>
          <w:rFonts w:hint="eastAsia" w:asciiTheme="majorEastAsia" w:hAnsiTheme="majorEastAsia" w:eastAsiaTheme="majorEastAsia"/>
          <w:sz w:val="24"/>
          <w:szCs w:val="24"/>
        </w:rPr>
        <w:t>推荐的填写申报书的操作环境</w:t>
      </w:r>
      <w:bookmarkEnd w:id="0"/>
    </w:p>
    <w:p>
      <w:pPr>
        <w:pStyle w:val="26"/>
        <w:numPr>
          <w:ilvl w:val="0"/>
          <w:numId w:val="2"/>
        </w:numPr>
        <w:spacing w:line="360" w:lineRule="auto"/>
        <w:ind w:firstLineChars="0"/>
        <w:rPr>
          <w:rStyle w:val="36"/>
          <w:rFonts w:asciiTheme="majorHAnsi" w:hAnsiTheme="majorHAnsi" w:eastAsiaTheme="majorEastAsia" w:cstheme="majorBidi"/>
          <w:b w:val="0"/>
          <w:bCs w:val="0"/>
        </w:rPr>
      </w:pPr>
      <w:r>
        <w:rPr>
          <w:rStyle w:val="36"/>
          <w:rFonts w:hint="eastAsia" w:asciiTheme="majorHAnsi" w:hAnsiTheme="majorHAnsi" w:eastAsiaTheme="majorEastAsia" w:cstheme="majorBidi"/>
          <w:b w:val="0"/>
          <w:bCs w:val="0"/>
        </w:rPr>
        <w:t>操作系统：windows 7、windows 8、 windo</w:t>
      </w:r>
      <w:r>
        <w:rPr>
          <w:rStyle w:val="36"/>
          <w:rFonts w:asciiTheme="majorHAnsi" w:hAnsiTheme="majorHAnsi" w:eastAsiaTheme="majorEastAsia" w:cstheme="majorBidi"/>
          <w:b w:val="0"/>
          <w:bCs w:val="0"/>
        </w:rPr>
        <w:t>ws 10</w:t>
      </w:r>
    </w:p>
    <w:p>
      <w:pPr>
        <w:pStyle w:val="26"/>
        <w:numPr>
          <w:ilvl w:val="0"/>
          <w:numId w:val="2"/>
        </w:numPr>
        <w:spacing w:line="360" w:lineRule="auto"/>
        <w:ind w:firstLineChars="0"/>
        <w:rPr>
          <w:rStyle w:val="36"/>
          <w:rFonts w:asciiTheme="majorHAnsi" w:hAnsiTheme="majorHAnsi" w:eastAsiaTheme="majorEastAsia" w:cstheme="majorBidi"/>
          <w:b w:val="0"/>
          <w:bCs w:val="0"/>
        </w:rPr>
      </w:pPr>
      <w:r>
        <w:rPr>
          <w:rFonts w:hint="eastAsia"/>
          <w:sz w:val="24"/>
          <w:szCs w:val="24"/>
        </w:rPr>
        <w:t>office文字处理软件</w:t>
      </w:r>
      <w:r>
        <w:rPr>
          <w:rStyle w:val="36"/>
          <w:rFonts w:hint="eastAsia" w:asciiTheme="majorHAnsi" w:hAnsiTheme="majorHAnsi" w:eastAsiaTheme="majorEastAsia" w:cstheme="majorBidi"/>
          <w:b w:val="0"/>
          <w:bCs w:val="0"/>
        </w:rPr>
        <w:t>版本：word 2010及以上版本，32位（可以邮件</w:t>
      </w:r>
      <w:r>
        <w:rPr>
          <w:rStyle w:val="36"/>
          <w:rFonts w:asciiTheme="majorHAnsi" w:hAnsiTheme="majorHAnsi" w:eastAsiaTheme="majorEastAsia" w:cstheme="majorBidi"/>
          <w:b w:val="0"/>
          <w:bCs w:val="0"/>
        </w:rPr>
        <w:t>联系</w:t>
      </w:r>
      <w:r>
        <w:rPr>
          <w:rStyle w:val="36"/>
          <w:rFonts w:hint="eastAsia" w:asciiTheme="majorHAnsi" w:hAnsiTheme="majorHAnsi" w:eastAsiaTheme="majorEastAsia" w:cstheme="majorBidi"/>
          <w:b w:val="0"/>
          <w:bCs w:val="0"/>
        </w:rPr>
        <w:t>获得）</w:t>
      </w:r>
    </w:p>
    <w:p>
      <w:pPr>
        <w:pStyle w:val="26"/>
        <w:numPr>
          <w:ilvl w:val="0"/>
          <w:numId w:val="2"/>
        </w:numPr>
        <w:spacing w:line="360" w:lineRule="auto"/>
        <w:ind w:firstLineChars="0"/>
        <w:rPr>
          <w:rStyle w:val="36"/>
          <w:rFonts w:asciiTheme="majorHAnsi" w:hAnsiTheme="majorHAnsi" w:eastAsiaTheme="majorEastAsia" w:cstheme="majorBidi"/>
          <w:b w:val="0"/>
          <w:bCs w:val="0"/>
        </w:rPr>
      </w:pPr>
      <w:r>
        <w:rPr>
          <w:rStyle w:val="36"/>
          <w:rFonts w:hint="eastAsia" w:asciiTheme="majorHAnsi" w:hAnsiTheme="majorHAnsi" w:eastAsiaTheme="majorEastAsia" w:cstheme="majorBidi"/>
          <w:b w:val="0"/>
          <w:bCs w:val="0"/>
        </w:rPr>
        <w:t>当前操作系统登录账户具备系统管理员权限</w:t>
      </w:r>
    </w:p>
    <w:p>
      <w:pPr>
        <w:pStyle w:val="4"/>
        <w:spacing w:line="240" w:lineRule="auto"/>
        <w:rPr>
          <w:sz w:val="24"/>
          <w:szCs w:val="24"/>
        </w:rPr>
      </w:pPr>
      <w:bookmarkStart w:id="1" w:name="_Toc5966433"/>
      <w:r>
        <w:rPr>
          <w:rFonts w:hint="eastAsia"/>
          <w:sz w:val="24"/>
          <w:szCs w:val="24"/>
        </w:rPr>
        <w:t>支持申报书填写的操作环境</w:t>
      </w:r>
      <w:bookmarkEnd w:id="1"/>
    </w:p>
    <w:p>
      <w:pPr>
        <w:pStyle w:val="26"/>
        <w:numPr>
          <w:ilvl w:val="0"/>
          <w:numId w:val="3"/>
        </w:numPr>
        <w:spacing w:line="360" w:lineRule="auto"/>
        <w:ind w:firstLineChars="0"/>
        <w:rPr>
          <w:rFonts w:asciiTheme="majorHAnsi" w:hAnsiTheme="majorHAnsi" w:eastAsiaTheme="majorEastAsia" w:cstheme="majorBidi"/>
          <w:bCs/>
          <w:sz w:val="24"/>
          <w:szCs w:val="24"/>
        </w:rPr>
      </w:pPr>
      <w:r>
        <w:rPr>
          <w:rFonts w:hint="eastAsia" w:asciiTheme="majorHAnsi" w:hAnsiTheme="majorHAnsi" w:eastAsiaTheme="majorEastAsia" w:cstheme="majorBidi"/>
          <w:bCs/>
          <w:sz w:val="24"/>
          <w:szCs w:val="24"/>
        </w:rPr>
        <w:t xml:space="preserve">操作系统：Windows </w:t>
      </w:r>
      <w:r>
        <w:rPr>
          <w:rFonts w:asciiTheme="majorHAnsi" w:hAnsiTheme="majorHAnsi" w:eastAsiaTheme="majorEastAsia" w:cstheme="majorBidi"/>
          <w:bCs/>
          <w:sz w:val="24"/>
          <w:szCs w:val="24"/>
        </w:rPr>
        <w:t>7</w:t>
      </w:r>
      <w:r>
        <w:rPr>
          <w:rFonts w:hint="eastAsia" w:asciiTheme="majorHAnsi" w:hAnsiTheme="majorHAnsi" w:eastAsiaTheme="majorEastAsia" w:cstheme="majorBidi"/>
          <w:bCs/>
          <w:sz w:val="24"/>
          <w:szCs w:val="24"/>
        </w:rPr>
        <w:t>（简体中文版）及以上；</w:t>
      </w:r>
    </w:p>
    <w:p>
      <w:pPr>
        <w:pStyle w:val="26"/>
        <w:numPr>
          <w:ilvl w:val="0"/>
          <w:numId w:val="3"/>
        </w:numPr>
        <w:spacing w:line="360" w:lineRule="auto"/>
        <w:ind w:firstLineChars="0"/>
        <w:rPr>
          <w:rFonts w:asciiTheme="majorHAnsi" w:hAnsiTheme="majorHAnsi" w:eastAsiaTheme="majorEastAsia" w:cstheme="majorBidi"/>
          <w:bCs/>
          <w:sz w:val="24"/>
          <w:szCs w:val="24"/>
        </w:rPr>
      </w:pPr>
      <w:r>
        <w:rPr>
          <w:rFonts w:hint="eastAsia"/>
          <w:sz w:val="24"/>
          <w:szCs w:val="24"/>
        </w:rPr>
        <w:t xml:space="preserve">office文字处理软件： Word 2010(专业版)、Word </w:t>
      </w:r>
      <w:r>
        <w:rPr>
          <w:sz w:val="24"/>
          <w:szCs w:val="24"/>
        </w:rPr>
        <w:t>2016</w:t>
      </w:r>
      <w:r>
        <w:rPr>
          <w:rFonts w:hint="eastAsia"/>
          <w:sz w:val="24"/>
          <w:szCs w:val="24"/>
        </w:rPr>
        <w:t>(专业版</w:t>
      </w:r>
      <w:r>
        <w:rPr>
          <w:sz w:val="24"/>
          <w:szCs w:val="24"/>
        </w:rPr>
        <w:t>)</w:t>
      </w:r>
      <w:r>
        <w:rPr>
          <w:rFonts w:hint="eastAsia"/>
          <w:sz w:val="24"/>
          <w:szCs w:val="24"/>
        </w:rPr>
        <w:t>；</w:t>
      </w:r>
    </w:p>
    <w:p>
      <w:pPr>
        <w:pStyle w:val="26"/>
        <w:numPr>
          <w:ilvl w:val="0"/>
          <w:numId w:val="3"/>
        </w:numPr>
        <w:spacing w:line="360" w:lineRule="auto"/>
        <w:ind w:firstLineChars="0"/>
        <w:rPr>
          <w:rFonts w:asciiTheme="majorHAnsi" w:hAnsiTheme="majorHAnsi" w:eastAsiaTheme="majorEastAsia" w:cstheme="majorBidi"/>
          <w:bCs/>
          <w:sz w:val="24"/>
          <w:szCs w:val="24"/>
        </w:rPr>
      </w:pPr>
      <w:r>
        <w:rPr>
          <w:rFonts w:hint="eastAsia"/>
          <w:sz w:val="24"/>
          <w:szCs w:val="24"/>
        </w:rPr>
        <w:t>电脑已安装Microsoft.NET Framework v2.0组件；</w:t>
      </w:r>
    </w:p>
    <w:p>
      <w:pPr>
        <w:pStyle w:val="4"/>
        <w:spacing w:line="240" w:lineRule="auto"/>
        <w:rPr>
          <w:sz w:val="24"/>
          <w:szCs w:val="24"/>
        </w:rPr>
      </w:pPr>
      <w:bookmarkStart w:id="2" w:name="_Toc5966434"/>
      <w:r>
        <w:rPr>
          <w:sz w:val="24"/>
          <w:szCs w:val="24"/>
        </w:rPr>
        <w:t>安装推荐书模板</w:t>
      </w:r>
      <w:bookmarkEnd w:id="2"/>
    </w:p>
    <w:p>
      <w:pPr>
        <w:pStyle w:val="26"/>
        <w:numPr>
          <w:ilvl w:val="0"/>
          <w:numId w:val="4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下载并安装“201</w:t>
      </w:r>
      <w:r>
        <w:rPr>
          <w:sz w:val="24"/>
          <w:szCs w:val="24"/>
        </w:rPr>
        <w:t>9</w:t>
      </w:r>
      <w:r>
        <w:rPr>
          <w:rFonts w:hint="eastAsia"/>
          <w:sz w:val="24"/>
          <w:szCs w:val="24"/>
        </w:rPr>
        <w:t>高等学校科技奖励推荐书.exe”到指定目录，按照安装提示操作即可，</w:t>
      </w:r>
      <w:r>
        <w:rPr>
          <w:rFonts w:hint="eastAsia" w:ascii="宋体" w:hAnsi="宋体" w:eastAsia="宋体"/>
          <w:sz w:val="24"/>
          <w:szCs w:val="24"/>
        </w:rPr>
        <w:t>如图1。</w:t>
      </w:r>
    </w:p>
    <w:p>
      <w:pPr>
        <w:spacing w:line="360" w:lineRule="auto"/>
        <w:jc w:val="center"/>
        <w:rPr>
          <w:sz w:val="24"/>
          <w:szCs w:val="24"/>
        </w:rPr>
      </w:pPr>
      <w:r>
        <w:drawing>
          <wp:inline distT="0" distB="0" distL="0" distR="0">
            <wp:extent cx="5274310" cy="375348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5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6"/>
        <w:numPr>
          <w:ilvl w:val="0"/>
          <w:numId w:val="5"/>
        </w:numPr>
        <w:ind w:firstLineChars="0"/>
        <w:jc w:val="center"/>
        <w:rPr>
          <w:szCs w:val="21"/>
        </w:rPr>
      </w:pPr>
      <w:r>
        <w:rPr>
          <w:rFonts w:hint="eastAsia"/>
          <w:szCs w:val="21"/>
        </w:rPr>
        <w:t>安装推荐书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如果提示“未能找到Microsoft.NET Framework v2.0组件，请安装Microsoft.NET Framework v2.0”（如图2所示），需要下载并安装Microsoft.NET Framework v2.0组件。</w:t>
      </w:r>
    </w:p>
    <w:p>
      <w:pPr>
        <w:spacing w:line="360" w:lineRule="auto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drawing>
          <wp:inline distT="0" distB="0" distL="0" distR="0">
            <wp:extent cx="5274310" cy="673100"/>
            <wp:effectExtent l="19050" t="0" r="2540" b="0"/>
            <wp:docPr id="1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73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26"/>
        <w:numPr>
          <w:ilvl w:val="0"/>
          <w:numId w:val="5"/>
        </w:numPr>
        <w:ind w:firstLineChars="0"/>
        <w:jc w:val="center"/>
        <w:rPr>
          <w:szCs w:val="21"/>
        </w:rPr>
      </w:pPr>
      <w:r>
        <w:rPr>
          <w:rFonts w:hint="eastAsia"/>
          <w:szCs w:val="21"/>
        </w:rPr>
        <w:t>未能找到Microsoft.NET Framework v2.0组件提示信息</w:t>
      </w:r>
    </w:p>
    <w:p>
      <w:pPr>
        <w:pStyle w:val="26"/>
        <w:spacing w:line="360" w:lineRule="auto"/>
        <w:ind w:left="420" w:firstLine="0"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Microsoft.NET Framework v2.0组件下载地址如下：</w:t>
      </w:r>
    </w:p>
    <w:tbl>
      <w:tblPr>
        <w:tblStyle w:val="20"/>
        <w:tblW w:w="8522" w:type="dxa"/>
        <w:jc w:val="center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shd w:val="clear" w:color="auto" w:fill="F1F1F1" w:themeFill="background1" w:themeFillShade="F2"/>
          </w:tcPr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.Net Framework V2.0下载地址：</w:t>
            </w:r>
            <w:r>
              <w:fldChar w:fldCharType="begin"/>
            </w:r>
            <w:r>
              <w:instrText xml:space="preserve"> HYPERLINK "http://www.microsoft.com/zh-cn/download/details.aspx?id=1639" </w:instrText>
            </w:r>
            <w:r>
              <w:fldChar w:fldCharType="separate"/>
            </w:r>
            <w:r>
              <w:rPr>
                <w:rStyle w:val="23"/>
                <w:rFonts w:hint="eastAsia"/>
                <w:szCs w:val="21"/>
              </w:rPr>
              <w:t>Microsoft .NET Framework 2.0 Service Pack 2</w:t>
            </w:r>
            <w:r>
              <w:rPr>
                <w:rStyle w:val="23"/>
                <w:rFonts w:hint="eastAsia"/>
                <w:szCs w:val="21"/>
              </w:rPr>
              <w:fldChar w:fldCharType="end"/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.Net Framework V3.5下载地址：</w:t>
            </w:r>
            <w:r>
              <w:fldChar w:fldCharType="begin"/>
            </w:r>
            <w:r>
              <w:instrText xml:space="preserve"> HYPERLINK "http://www.microsoft.com/zh-cn/download/details.aspx?id=25150" </w:instrText>
            </w:r>
            <w:r>
              <w:fldChar w:fldCharType="separate"/>
            </w:r>
            <w:r>
              <w:rPr>
                <w:rStyle w:val="23"/>
                <w:rFonts w:hint="eastAsia"/>
                <w:szCs w:val="21"/>
              </w:rPr>
              <w:t>Microsoft .NET Framework 3.5 Service Pack 1（完整软件包）</w:t>
            </w:r>
            <w:r>
              <w:rPr>
                <w:rStyle w:val="23"/>
                <w:rFonts w:hint="eastAsia"/>
                <w:szCs w:val="21"/>
              </w:rPr>
              <w:fldChar w:fldCharType="end"/>
            </w:r>
          </w:p>
          <w:p>
            <w:pPr>
              <w:spacing w:line="360" w:lineRule="auto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Cs w:val="21"/>
              </w:rPr>
              <w:t>注：Microsoft .NET Framework 3.5 Service Pack 1含Microsoft.NET Framework v2.0组件，上述两个组件可任选一个下载安装即可。</w:t>
            </w:r>
          </w:p>
        </w:tc>
      </w:tr>
    </w:tbl>
    <w:p>
      <w:pPr>
        <w:spacing w:line="360" w:lineRule="auto"/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如果安装后依然提示“未能找到Microsoft.NET Framework v2.0组件，请安装Microsoft.NET Framework v2.0”，可在windows系统盘中检查“C：</w:t>
      </w:r>
      <w:r>
        <w:rPr>
          <w:sz w:val="24"/>
          <w:szCs w:val="24"/>
        </w:rPr>
        <w:t>\Windows\Microsoft.NET\Framework\v2.0.50727</w:t>
      </w:r>
      <w:r>
        <w:rPr>
          <w:rFonts w:hint="eastAsia"/>
          <w:sz w:val="24"/>
          <w:szCs w:val="24"/>
        </w:rPr>
        <w:t>”（此处以widnows系统安装在C盘作为示例，如系统安装在其它盘符，以实际路径为准）路径是否存在，如不存在，则表示.Net Framework V2.0组件未被成功安装。</w:t>
      </w:r>
    </w:p>
    <w:p>
      <w:pPr>
        <w:spacing w:line="360" w:lineRule="auto"/>
        <w:ind w:left="420"/>
        <w:rPr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设置</w:t>
      </w:r>
      <w:r>
        <w:rPr>
          <w:rFonts w:hint="eastAsia"/>
          <w:sz w:val="24"/>
          <w:szCs w:val="24"/>
        </w:rPr>
        <w:t>Word宏的安全性为"中"。</w:t>
      </w:r>
    </w:p>
    <w:p>
      <w:pPr>
        <w:pStyle w:val="5"/>
        <w:numPr>
          <w:ilvl w:val="0"/>
          <w:numId w:val="6"/>
        </w:numPr>
        <w:rPr>
          <w:rFonts w:asciiTheme="majorEastAsia" w:hAnsiTheme="majorEastAsia"/>
          <w:b w:val="0"/>
        </w:rPr>
      </w:pPr>
      <w:bookmarkStart w:id="3" w:name="_Toc5966435"/>
      <w:r>
        <w:rPr>
          <w:rFonts w:hint="eastAsia" w:asciiTheme="majorEastAsia" w:hAnsiTheme="majorEastAsia"/>
        </w:rPr>
        <w:t>Word2010宏安全性设置</w:t>
      </w:r>
      <w:bookmarkEnd w:id="3"/>
    </w:p>
    <w:p>
      <w:pPr>
        <w:widowControl/>
        <w:spacing w:line="360" w:lineRule="auto"/>
        <w:ind w:firstLine="36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打开</w:t>
      </w:r>
      <w:r>
        <w:rPr>
          <w:rFonts w:hint="eastAsia"/>
          <w:sz w:val="24"/>
          <w:szCs w:val="24"/>
        </w:rPr>
        <w:t>Word 2010</w:t>
      </w:r>
      <w:r>
        <w:rPr>
          <w:rFonts w:hint="eastAsia" w:ascii="宋体" w:hAnsi="宋体" w:eastAsia="宋体" w:cs="宋体"/>
          <w:kern w:val="0"/>
          <w:sz w:val="24"/>
          <w:szCs w:val="24"/>
        </w:rPr>
        <w:t>，按照</w:t>
      </w:r>
      <w:r>
        <w:rPr>
          <w:rFonts w:ascii="宋体" w:hAnsi="宋体" w:eastAsia="宋体" w:cs="宋体"/>
          <w:kern w:val="0"/>
          <w:sz w:val="24"/>
          <w:szCs w:val="24"/>
        </w:rPr>
        <w:t>【Word菜单】-&gt;【选项】-&gt;【信任中心】-&gt;【信用中心设置】-&gt;【宏设置】-&gt;【禁用</w:t>
      </w:r>
      <w:r>
        <w:rPr>
          <w:rFonts w:hint="eastAsia" w:ascii="宋体" w:hAnsi="宋体" w:eastAsia="宋体" w:cs="宋体"/>
          <w:kern w:val="0"/>
          <w:sz w:val="24"/>
          <w:szCs w:val="24"/>
        </w:rPr>
        <w:t>所有</w:t>
      </w:r>
      <w:r>
        <w:rPr>
          <w:rFonts w:ascii="宋体" w:hAnsi="宋体" w:eastAsia="宋体" w:cs="宋体"/>
          <w:kern w:val="0"/>
          <w:sz w:val="24"/>
          <w:szCs w:val="24"/>
        </w:rPr>
        <w:t>宏，并发出通知】</w:t>
      </w:r>
      <w:r>
        <w:rPr>
          <w:rFonts w:hint="eastAsia" w:ascii="宋体" w:hAnsi="宋体" w:eastAsia="宋体" w:cs="宋体"/>
          <w:kern w:val="0"/>
          <w:sz w:val="24"/>
          <w:szCs w:val="24"/>
        </w:rPr>
        <w:t>顺序依次进行操作；</w:t>
      </w:r>
    </w:p>
    <w:p>
      <w:pPr>
        <w:widowControl/>
        <w:spacing w:line="360" w:lineRule="auto"/>
        <w:ind w:firstLine="36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关闭</w:t>
      </w:r>
      <w:r>
        <w:rPr>
          <w:rFonts w:hint="eastAsia"/>
          <w:sz w:val="24"/>
          <w:szCs w:val="24"/>
        </w:rPr>
        <w:t>Word 2010</w:t>
      </w:r>
      <w:r>
        <w:rPr>
          <w:rFonts w:hint="eastAsia" w:ascii="宋体" w:hAnsi="宋体" w:eastAsia="宋体" w:cs="宋体"/>
          <w:kern w:val="0"/>
          <w:sz w:val="24"/>
          <w:szCs w:val="24"/>
        </w:rPr>
        <w:t>；</w:t>
      </w:r>
    </w:p>
    <w:p>
      <w:pPr>
        <w:widowControl/>
        <w:spacing w:line="360" w:lineRule="auto"/>
        <w:ind w:firstLine="360"/>
        <w:jc w:val="left"/>
      </w:pPr>
      <w:r>
        <w:rPr>
          <w:rFonts w:hint="eastAsia" w:ascii="宋体" w:hAnsi="宋体" w:eastAsia="宋体" w:cs="宋体"/>
          <w:kern w:val="0"/>
          <w:sz w:val="24"/>
          <w:szCs w:val="24"/>
        </w:rPr>
        <w:t>使用</w:t>
      </w:r>
      <w:r>
        <w:rPr>
          <w:rFonts w:hint="eastAsia"/>
          <w:sz w:val="24"/>
          <w:szCs w:val="24"/>
        </w:rPr>
        <w:t>Word 2010打开需要填报的申报书，鼠标单击“安全警告”右边的【启用内容】按钮（如图</w:t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），打开Word文档；</w:t>
      </w:r>
    </w:p>
    <w:p>
      <w:pPr>
        <w:jc w:val="center"/>
      </w:pPr>
      <w:r>
        <w:drawing>
          <wp:inline distT="0" distB="0" distL="0" distR="0">
            <wp:extent cx="3581400" cy="2113915"/>
            <wp:effectExtent l="19050" t="0" r="0" b="0"/>
            <wp:docPr id="2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82756" cy="21147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26"/>
        <w:numPr>
          <w:ilvl w:val="0"/>
          <w:numId w:val="5"/>
        </w:numPr>
        <w:ind w:firstLineChars="0"/>
        <w:jc w:val="center"/>
        <w:rPr>
          <w:szCs w:val="21"/>
        </w:rPr>
      </w:pPr>
      <w:r>
        <w:rPr>
          <w:szCs w:val="21"/>
        </w:rPr>
        <w:t>W</w:t>
      </w:r>
      <w:r>
        <w:rPr>
          <w:rFonts w:hint="eastAsia"/>
          <w:szCs w:val="21"/>
        </w:rPr>
        <w:t>ord 2010环境下安全警告示意图</w:t>
      </w:r>
    </w:p>
    <w:p>
      <w:pPr>
        <w:widowControl/>
        <w:spacing w:line="360" w:lineRule="auto"/>
        <w:ind w:firstLine="420"/>
        <w:jc w:val="left"/>
      </w:pPr>
      <w:r>
        <w:rPr>
          <w:rFonts w:hint="eastAsia"/>
          <w:sz w:val="24"/>
          <w:szCs w:val="24"/>
        </w:rPr>
        <w:t>检查W</w:t>
      </w:r>
      <w:r>
        <w:rPr>
          <w:sz w:val="24"/>
          <w:szCs w:val="24"/>
        </w:rPr>
        <w:t>ord</w:t>
      </w:r>
      <w:r>
        <w:rPr>
          <w:rFonts w:hint="eastAsia"/>
          <w:sz w:val="24"/>
          <w:szCs w:val="24"/>
        </w:rPr>
        <w:t>菜单栏中是否新出现了一个“加载项”菜单，该菜单下是申报书填写工具栏（如图</w:t>
      </w:r>
      <w:r>
        <w:rPr>
          <w:sz w:val="24"/>
          <w:szCs w:val="24"/>
        </w:rPr>
        <w:t>4</w:t>
      </w:r>
      <w:r>
        <w:rPr>
          <w:rFonts w:hint="eastAsia"/>
          <w:sz w:val="24"/>
          <w:szCs w:val="24"/>
        </w:rPr>
        <w:t>所示），表示推荐书模板已安装成功，可以进行填报</w:t>
      </w:r>
    </w:p>
    <w:p>
      <w:pPr>
        <w:widowControl/>
        <w:spacing w:line="360" w:lineRule="auto"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5274310" cy="1713230"/>
            <wp:effectExtent l="19050" t="0" r="2540" b="0"/>
            <wp:docPr id="6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8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13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26"/>
        <w:numPr>
          <w:ilvl w:val="0"/>
          <w:numId w:val="5"/>
        </w:numPr>
        <w:ind w:firstLineChars="0"/>
        <w:jc w:val="center"/>
        <w:rPr>
          <w:szCs w:val="21"/>
        </w:rPr>
      </w:pPr>
      <w:r>
        <w:rPr>
          <w:szCs w:val="21"/>
        </w:rPr>
        <w:t>W</w:t>
      </w:r>
      <w:r>
        <w:rPr>
          <w:rFonts w:hint="eastAsia"/>
          <w:szCs w:val="21"/>
        </w:rPr>
        <w:t>ord 2010环境下推荐书模板安装成功示意图</w:t>
      </w:r>
      <w:r>
        <w:rPr>
          <w:rFonts w:hint="eastAsia"/>
          <w:szCs w:val="21"/>
        </w:rPr>
        <w:tab/>
      </w:r>
    </w:p>
    <w:p>
      <w:pPr>
        <w:pStyle w:val="5"/>
        <w:numPr>
          <w:ilvl w:val="0"/>
          <w:numId w:val="6"/>
        </w:numPr>
        <w:rPr>
          <w:rFonts w:asciiTheme="majorEastAsia" w:hAnsiTheme="majorEastAsia"/>
        </w:rPr>
      </w:pPr>
      <w:bookmarkStart w:id="4" w:name="_Toc5966436"/>
      <w:r>
        <w:rPr>
          <w:rFonts w:hint="eastAsia" w:asciiTheme="majorEastAsia" w:hAnsiTheme="majorEastAsia"/>
        </w:rPr>
        <w:t>Word201</w:t>
      </w:r>
      <w:r>
        <w:rPr>
          <w:rFonts w:asciiTheme="majorEastAsia" w:hAnsiTheme="majorEastAsia"/>
        </w:rPr>
        <w:t>6</w:t>
      </w:r>
      <w:r>
        <w:rPr>
          <w:rFonts w:hint="eastAsia" w:asciiTheme="majorEastAsia" w:hAnsiTheme="majorEastAsia"/>
        </w:rPr>
        <w:t>宏安全性设置</w:t>
      </w:r>
      <w:bookmarkEnd w:id="4"/>
    </w:p>
    <w:p>
      <w:pPr>
        <w:widowControl/>
        <w:spacing w:line="360" w:lineRule="auto"/>
        <w:ind w:firstLine="36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打开Word 201</w:t>
      </w:r>
      <w:r>
        <w:rPr>
          <w:rFonts w:ascii="宋体" w:hAnsi="宋体" w:eastAsia="宋体" w:cs="宋体"/>
          <w:kern w:val="0"/>
          <w:sz w:val="24"/>
          <w:szCs w:val="24"/>
        </w:rPr>
        <w:t>6</w:t>
      </w:r>
      <w:r>
        <w:rPr>
          <w:rFonts w:hint="eastAsia" w:ascii="宋体" w:hAnsi="宋体" w:eastAsia="宋体" w:cs="宋体"/>
          <w:kern w:val="0"/>
          <w:sz w:val="24"/>
          <w:szCs w:val="24"/>
        </w:rPr>
        <w:t>，按照</w:t>
      </w:r>
      <w:r>
        <w:rPr>
          <w:rFonts w:ascii="宋体" w:hAnsi="宋体" w:eastAsia="宋体" w:cs="宋体"/>
          <w:kern w:val="0"/>
          <w:sz w:val="24"/>
          <w:szCs w:val="24"/>
        </w:rPr>
        <w:t>【</w:t>
      </w:r>
      <w:r>
        <w:rPr>
          <w:rFonts w:hint="eastAsia" w:ascii="宋体" w:hAnsi="宋体" w:eastAsia="宋体" w:cs="宋体"/>
          <w:kern w:val="0"/>
          <w:sz w:val="24"/>
          <w:szCs w:val="24"/>
        </w:rPr>
        <w:t>文件</w:t>
      </w:r>
      <w:r>
        <w:rPr>
          <w:rFonts w:ascii="宋体" w:hAnsi="宋体" w:eastAsia="宋体" w:cs="宋体"/>
          <w:kern w:val="0"/>
          <w:sz w:val="24"/>
          <w:szCs w:val="24"/>
        </w:rPr>
        <w:t>】-&gt;【选项】-&gt;【信任中心】-&gt;【信用中心设置】-&gt;【宏设置】-&gt;【禁用</w:t>
      </w:r>
      <w:r>
        <w:rPr>
          <w:rFonts w:hint="eastAsia" w:ascii="宋体" w:hAnsi="宋体" w:eastAsia="宋体" w:cs="宋体"/>
          <w:kern w:val="0"/>
          <w:sz w:val="24"/>
          <w:szCs w:val="24"/>
        </w:rPr>
        <w:t>所有</w:t>
      </w:r>
      <w:r>
        <w:rPr>
          <w:rFonts w:ascii="宋体" w:hAnsi="宋体" w:eastAsia="宋体" w:cs="宋体"/>
          <w:kern w:val="0"/>
          <w:sz w:val="24"/>
          <w:szCs w:val="24"/>
        </w:rPr>
        <w:t>宏，并发出通知】</w:t>
      </w:r>
      <w:r>
        <w:rPr>
          <w:rFonts w:hint="eastAsia" w:ascii="宋体" w:hAnsi="宋体" w:eastAsia="宋体" w:cs="宋体"/>
          <w:kern w:val="0"/>
          <w:sz w:val="24"/>
          <w:szCs w:val="24"/>
        </w:rPr>
        <w:t>顺序依次进行操作；</w:t>
      </w:r>
    </w:p>
    <w:p>
      <w:pPr>
        <w:pStyle w:val="26"/>
        <w:widowControl/>
        <w:spacing w:line="360" w:lineRule="auto"/>
        <w:ind w:left="1418" w:firstLine="0"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drawing>
          <wp:inline distT="0" distB="0" distL="0" distR="0">
            <wp:extent cx="4137025" cy="280987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45051" cy="2815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6"/>
        <w:numPr>
          <w:ilvl w:val="0"/>
          <w:numId w:val="5"/>
        </w:numPr>
        <w:ind w:firstLineChars="0"/>
        <w:jc w:val="center"/>
        <w:rPr>
          <w:szCs w:val="21"/>
        </w:rPr>
      </w:pPr>
      <w:r>
        <w:rPr>
          <w:rFonts w:hint="eastAsia"/>
          <w:szCs w:val="21"/>
        </w:rPr>
        <w:t xml:space="preserve">Word </w:t>
      </w:r>
      <w:r>
        <w:rPr>
          <w:szCs w:val="21"/>
        </w:rPr>
        <w:t xml:space="preserve">2016 </w:t>
      </w:r>
      <w:r>
        <w:rPr>
          <w:rFonts w:hint="eastAsia"/>
          <w:szCs w:val="21"/>
        </w:rPr>
        <w:t>宏安全性设置</w:t>
      </w:r>
    </w:p>
    <w:p>
      <w:pPr>
        <w:widowControl/>
        <w:spacing w:line="360" w:lineRule="auto"/>
        <w:ind w:firstLine="42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关闭</w:t>
      </w:r>
      <w:r>
        <w:rPr>
          <w:rFonts w:hint="eastAsia"/>
          <w:sz w:val="24"/>
          <w:szCs w:val="24"/>
        </w:rPr>
        <w:t>Word 201</w:t>
      </w:r>
      <w:r>
        <w:rPr>
          <w:sz w:val="24"/>
          <w:szCs w:val="24"/>
        </w:rPr>
        <w:t>6</w:t>
      </w:r>
      <w:r>
        <w:rPr>
          <w:rFonts w:hint="eastAsia" w:ascii="宋体" w:hAnsi="宋体" w:eastAsia="宋体" w:cs="宋体"/>
          <w:kern w:val="0"/>
          <w:sz w:val="24"/>
          <w:szCs w:val="24"/>
        </w:rPr>
        <w:t>；</w:t>
      </w:r>
    </w:p>
    <w:p>
      <w:pPr>
        <w:widowControl/>
        <w:spacing w:line="360" w:lineRule="auto"/>
        <w:ind w:firstLine="420"/>
        <w:jc w:val="left"/>
      </w:pPr>
      <w:r>
        <w:rPr>
          <w:rFonts w:hint="eastAsia" w:ascii="宋体" w:hAnsi="宋体" w:eastAsia="宋体" w:cs="宋体"/>
          <w:kern w:val="0"/>
          <w:sz w:val="24"/>
          <w:szCs w:val="24"/>
        </w:rPr>
        <w:t>使用</w:t>
      </w:r>
      <w:r>
        <w:rPr>
          <w:rFonts w:hint="eastAsia"/>
          <w:sz w:val="24"/>
          <w:szCs w:val="24"/>
        </w:rPr>
        <w:t>Word 201</w:t>
      </w:r>
      <w:r>
        <w:rPr>
          <w:sz w:val="24"/>
          <w:szCs w:val="24"/>
        </w:rPr>
        <w:t>6</w:t>
      </w:r>
      <w:r>
        <w:rPr>
          <w:rFonts w:hint="eastAsia"/>
          <w:sz w:val="24"/>
          <w:szCs w:val="24"/>
        </w:rPr>
        <w:t>打开需要填报的申报书，鼠标单击“安全警告”右边的【启用内容】按钮（如图</w:t>
      </w:r>
      <w:r>
        <w:rPr>
          <w:sz w:val="24"/>
          <w:szCs w:val="24"/>
        </w:rPr>
        <w:t>6</w:t>
      </w:r>
      <w:r>
        <w:rPr>
          <w:rFonts w:hint="eastAsia"/>
          <w:sz w:val="24"/>
          <w:szCs w:val="24"/>
        </w:rPr>
        <w:t>），打开Word文档；</w:t>
      </w:r>
    </w:p>
    <w:p>
      <w:pPr>
        <w:jc w:val="center"/>
      </w:pPr>
      <w:r>
        <w:drawing>
          <wp:inline distT="0" distB="0" distL="0" distR="0">
            <wp:extent cx="4105275" cy="229362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29930" cy="2307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6"/>
        <w:numPr>
          <w:ilvl w:val="0"/>
          <w:numId w:val="5"/>
        </w:numPr>
        <w:ind w:firstLineChars="0"/>
        <w:jc w:val="center"/>
        <w:rPr>
          <w:szCs w:val="21"/>
        </w:rPr>
      </w:pPr>
      <w:r>
        <w:rPr>
          <w:szCs w:val="21"/>
        </w:rPr>
        <w:t>W</w:t>
      </w:r>
      <w:r>
        <w:rPr>
          <w:rFonts w:hint="eastAsia"/>
          <w:szCs w:val="21"/>
        </w:rPr>
        <w:t>ord 201</w:t>
      </w:r>
      <w:r>
        <w:rPr>
          <w:szCs w:val="21"/>
        </w:rPr>
        <w:t>6</w:t>
      </w:r>
      <w:r>
        <w:rPr>
          <w:rFonts w:hint="eastAsia"/>
          <w:szCs w:val="21"/>
        </w:rPr>
        <w:t>环境下安全警告示意图</w:t>
      </w:r>
    </w:p>
    <w:p>
      <w:pPr>
        <w:widowControl/>
        <w:spacing w:line="360" w:lineRule="auto"/>
        <w:ind w:firstLine="420"/>
        <w:jc w:val="left"/>
      </w:pPr>
      <w:r>
        <w:rPr>
          <w:rFonts w:hint="eastAsia"/>
          <w:sz w:val="24"/>
          <w:szCs w:val="24"/>
        </w:rPr>
        <w:t>检查W</w:t>
      </w:r>
      <w:r>
        <w:rPr>
          <w:sz w:val="24"/>
          <w:szCs w:val="24"/>
        </w:rPr>
        <w:t>ord</w:t>
      </w:r>
      <w:r>
        <w:rPr>
          <w:rFonts w:hint="eastAsia"/>
          <w:sz w:val="24"/>
          <w:szCs w:val="24"/>
        </w:rPr>
        <w:t>菜单栏中是否新出现了一个“加载项”菜单，该菜单下是申报书填写工具栏（如图</w:t>
      </w:r>
      <w:r>
        <w:rPr>
          <w:sz w:val="24"/>
          <w:szCs w:val="24"/>
        </w:rPr>
        <w:t>7</w:t>
      </w:r>
      <w:r>
        <w:rPr>
          <w:rFonts w:hint="eastAsia"/>
          <w:sz w:val="24"/>
          <w:szCs w:val="24"/>
        </w:rPr>
        <w:t>所示），表示推荐书模板已安装成功，可以进行填报</w:t>
      </w:r>
    </w:p>
    <w:p>
      <w:pPr>
        <w:widowControl/>
        <w:spacing w:line="360" w:lineRule="auto"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drawing>
          <wp:inline distT="0" distB="0" distL="0" distR="0">
            <wp:extent cx="5133975" cy="309816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53956" cy="3110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6"/>
        <w:numPr>
          <w:ilvl w:val="0"/>
          <w:numId w:val="5"/>
        </w:numPr>
        <w:ind w:firstLineChars="0"/>
        <w:jc w:val="center"/>
        <w:rPr>
          <w:szCs w:val="21"/>
        </w:rPr>
      </w:pPr>
      <w:r>
        <w:rPr>
          <w:szCs w:val="21"/>
        </w:rPr>
        <w:t>W</w:t>
      </w:r>
      <w:r>
        <w:rPr>
          <w:rFonts w:hint="eastAsia"/>
          <w:szCs w:val="21"/>
        </w:rPr>
        <w:t>ord 201</w:t>
      </w:r>
      <w:r>
        <w:rPr>
          <w:szCs w:val="21"/>
        </w:rPr>
        <w:t>6</w:t>
      </w:r>
      <w:r>
        <w:rPr>
          <w:rFonts w:hint="eastAsia"/>
          <w:szCs w:val="21"/>
        </w:rPr>
        <w:t>环境下推荐书模板安装成功示意图</w:t>
      </w:r>
      <w:r>
        <w:rPr>
          <w:rFonts w:hint="eastAsia"/>
          <w:szCs w:val="21"/>
        </w:rPr>
        <w:tab/>
      </w:r>
    </w:p>
    <w:p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>
      <w:pPr>
        <w:pStyle w:val="26"/>
        <w:spacing w:line="360" w:lineRule="auto"/>
        <w:ind w:left="420" w:firstLine="0" w:firstLineChars="0"/>
        <w:rPr>
          <w:szCs w:val="21"/>
        </w:rPr>
      </w:pPr>
    </w:p>
    <w:p>
      <w:pPr>
        <w:pStyle w:val="4"/>
        <w:spacing w:line="240" w:lineRule="auto"/>
        <w:rPr>
          <w:sz w:val="24"/>
          <w:szCs w:val="24"/>
        </w:rPr>
      </w:pPr>
      <w:bookmarkStart w:id="5" w:name="_Toc5966437"/>
      <w:r>
        <w:rPr>
          <w:sz w:val="24"/>
          <w:szCs w:val="24"/>
        </w:rPr>
        <w:t>使用方法</w:t>
      </w:r>
      <w:bookmarkEnd w:id="5"/>
    </w:p>
    <w:p>
      <w:pPr>
        <w:pStyle w:val="5"/>
        <w:numPr>
          <w:ilvl w:val="0"/>
          <w:numId w:val="7"/>
        </w:numPr>
      </w:pPr>
      <w:bookmarkStart w:id="6" w:name="_Toc5966438"/>
      <w:r>
        <w:rPr>
          <w:rFonts w:hint="eastAsia"/>
        </w:rPr>
        <w:t>专用工具条</w:t>
      </w:r>
      <w:bookmarkEnd w:id="6"/>
    </w:p>
    <w:p>
      <w:pPr>
        <w:spacing w:line="400" w:lineRule="atLeast"/>
        <w:ind w:firstLine="540" w:firstLineChars="225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打开相应奖种的“***推荐书.doc”，首先将出现如图9所示的宏启用提示界面，请选择【启用内容】，接着在WORD中将出现如图2所示的专用工具条。</w:t>
      </w:r>
    </w:p>
    <w:p>
      <w:pPr>
        <w:spacing w:line="400" w:lineRule="atLeast"/>
        <w:jc w:val="center"/>
        <w:rPr>
          <w:rFonts w:ascii="楷体_GB2312" w:hAnsi="Georgia" w:eastAsia="楷体_GB2312"/>
          <w:color w:val="0000FF"/>
          <w:sz w:val="24"/>
        </w:rPr>
      </w:pPr>
      <w:r>
        <w:drawing>
          <wp:inline distT="0" distB="0" distL="0" distR="0">
            <wp:extent cx="4105275" cy="229362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29930" cy="2307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6"/>
        <w:numPr>
          <w:ilvl w:val="0"/>
          <w:numId w:val="5"/>
        </w:numPr>
        <w:ind w:firstLineChars="0"/>
        <w:jc w:val="center"/>
        <w:rPr>
          <w:szCs w:val="21"/>
        </w:rPr>
      </w:pPr>
      <w:r>
        <w:rPr>
          <w:rFonts w:hint="eastAsia"/>
          <w:szCs w:val="21"/>
        </w:rPr>
        <w:t>宏启用提示示意图</w:t>
      </w:r>
    </w:p>
    <w:p>
      <w:pPr>
        <w:spacing w:line="400" w:lineRule="atLeast"/>
        <w:ind w:firstLine="540" w:firstLineChars="225"/>
        <w:rPr>
          <w:rFonts w:ascii="楷体_GB2312" w:eastAsia="楷体_GB2312"/>
          <w:sz w:val="24"/>
        </w:rPr>
      </w:pPr>
      <w:r>
        <w:rPr>
          <w:rFonts w:hint="eastAsia" w:ascii="楷体_GB2312" w:hAnsi="Georgia" w:eastAsia="楷体_GB2312"/>
          <w:color w:val="FF0000"/>
          <w:sz w:val="24"/>
        </w:rPr>
        <w:t>请注意：</w:t>
      </w:r>
      <w:r>
        <w:rPr>
          <w:rFonts w:hint="eastAsia" w:ascii="楷体_GB2312" w:hAnsi="Georgia" w:eastAsia="楷体_GB2312"/>
          <w:sz w:val="24"/>
        </w:rPr>
        <w:t>如果没显示如图</w:t>
      </w:r>
      <w:r>
        <w:rPr>
          <w:rFonts w:ascii="楷体_GB2312" w:hAnsi="Georgia" w:eastAsia="楷体_GB2312"/>
          <w:sz w:val="24"/>
        </w:rPr>
        <w:t>8</w:t>
      </w:r>
      <w:r>
        <w:rPr>
          <w:rFonts w:hint="eastAsia" w:ascii="楷体_GB2312" w:hAnsi="Georgia" w:eastAsia="楷体_GB2312"/>
          <w:sz w:val="24"/>
        </w:rPr>
        <w:t>的</w:t>
      </w:r>
      <w:r>
        <w:rPr>
          <w:rFonts w:hint="eastAsia" w:ascii="楷体_GB2312" w:eastAsia="楷体_GB2312"/>
          <w:sz w:val="24"/>
        </w:rPr>
        <w:t>所示宏启用提示界面，请根据说明书中安装推荐书模板中的方法进行设置。如果没有出现如图</w:t>
      </w:r>
      <w:r>
        <w:rPr>
          <w:rFonts w:ascii="楷体_GB2312" w:eastAsia="楷体_GB2312"/>
          <w:sz w:val="24"/>
        </w:rPr>
        <w:t>9</w:t>
      </w:r>
      <w:r>
        <w:rPr>
          <w:rFonts w:hint="eastAsia" w:ascii="楷体_GB2312" w:eastAsia="楷体_GB2312"/>
          <w:sz w:val="24"/>
        </w:rPr>
        <w:t>所示的专用工具栏，请关闭WORD，重新打开“***推荐书.doc”，按前述要求直到出现图</w:t>
      </w:r>
      <w:r>
        <w:rPr>
          <w:rFonts w:ascii="楷体_GB2312" w:eastAsia="楷体_GB2312"/>
          <w:sz w:val="24"/>
        </w:rPr>
        <w:t>9</w:t>
      </w:r>
      <w:r>
        <w:rPr>
          <w:rFonts w:hint="eastAsia" w:ascii="楷体_GB2312" w:eastAsia="楷体_GB2312"/>
          <w:sz w:val="24"/>
        </w:rPr>
        <w:t>所示的工具条。</w:t>
      </w:r>
    </w:p>
    <w:p>
      <w:pPr>
        <w:spacing w:line="420" w:lineRule="atLeast"/>
        <w:jc w:val="center"/>
        <w:rPr>
          <w:rFonts w:ascii="楷体_GB2312" w:eastAsia="楷体_GB2312"/>
          <w:sz w:val="24"/>
        </w:rPr>
      </w:pPr>
      <w:r>
        <w:drawing>
          <wp:inline distT="0" distB="0" distL="0" distR="0">
            <wp:extent cx="5133975" cy="309816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53956" cy="31103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6"/>
        <w:numPr>
          <w:ilvl w:val="0"/>
          <w:numId w:val="5"/>
        </w:numPr>
        <w:ind w:firstLineChars="0"/>
        <w:jc w:val="center"/>
        <w:rPr>
          <w:szCs w:val="21"/>
        </w:rPr>
      </w:pPr>
      <w:r>
        <w:rPr>
          <w:rFonts w:hint="eastAsia"/>
          <w:szCs w:val="21"/>
        </w:rPr>
        <w:t>专用工具栏示意图</w:t>
      </w:r>
    </w:p>
    <w:p>
      <w:pPr>
        <w:pStyle w:val="5"/>
        <w:numPr>
          <w:ilvl w:val="0"/>
          <w:numId w:val="7"/>
        </w:numPr>
      </w:pPr>
      <w:bookmarkStart w:id="7" w:name="_Toc5966439"/>
      <w:r>
        <w:rPr>
          <w:rFonts w:hint="eastAsia"/>
        </w:rPr>
        <w:t>推荐书填写栏目与编辑</w:t>
      </w:r>
      <w:bookmarkEnd w:id="7"/>
    </w:p>
    <w:p>
      <w:pPr>
        <w:spacing w:line="400" w:lineRule="atLeast"/>
        <w:ind w:firstLine="540" w:firstLineChars="225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点击【填写推荐书】按钮,填写推荐书，会弹出如图1</w:t>
      </w:r>
      <w:r>
        <w:rPr>
          <w:rFonts w:ascii="楷体_GB2312" w:eastAsia="楷体_GB2312"/>
          <w:sz w:val="24"/>
        </w:rPr>
        <w:t>0</w:t>
      </w:r>
      <w:r>
        <w:rPr>
          <w:rFonts w:hint="eastAsia" w:ascii="楷体_GB2312" w:eastAsia="楷体_GB2312"/>
          <w:sz w:val="24"/>
        </w:rPr>
        <w:t>所示的界面，其中红色椭圆区域为所需填写的各个表格，在word模板中与相应的表格对应。点击【</w:t>
      </w:r>
      <w:r>
        <w:rPr>
          <w:rFonts w:hint="eastAsia" w:ascii="楷体_GB2312" w:eastAsia="楷体_GB2312"/>
          <w:b/>
          <w:color w:val="FF0000"/>
          <w:sz w:val="24"/>
        </w:rPr>
        <w:t>编辑</w:t>
      </w:r>
      <w:r>
        <w:rPr>
          <w:rFonts w:hint="eastAsia" w:ascii="楷体_GB2312" w:eastAsia="楷体_GB2312"/>
          <w:sz w:val="24"/>
        </w:rPr>
        <w:t>】按钮后将出现图12所示的界面，其中编辑按钮变为【</w:t>
      </w:r>
      <w:r>
        <w:rPr>
          <w:rFonts w:hint="eastAsia" w:ascii="楷体_GB2312" w:eastAsia="楷体_GB2312"/>
          <w:b/>
          <w:color w:val="FF0000"/>
          <w:sz w:val="24"/>
        </w:rPr>
        <w:t>取消</w:t>
      </w:r>
      <w:r>
        <w:rPr>
          <w:rFonts w:hint="eastAsia" w:ascii="楷体_GB2312" w:eastAsia="楷体_GB2312"/>
          <w:sz w:val="24"/>
        </w:rPr>
        <w:t>】，同时</w:t>
      </w:r>
      <w:r>
        <w:rPr>
          <w:rFonts w:hint="eastAsia" w:ascii="楷体_GB2312" w:eastAsia="楷体_GB2312"/>
          <w:b/>
          <w:color w:val="FF0000"/>
          <w:sz w:val="24"/>
        </w:rPr>
        <w:t>保存</w:t>
      </w:r>
      <w:r>
        <w:rPr>
          <w:rFonts w:hint="eastAsia" w:ascii="楷体_GB2312" w:eastAsia="楷体_GB2312"/>
          <w:sz w:val="24"/>
        </w:rPr>
        <w:t>按钮被激活。</w:t>
      </w:r>
    </w:p>
    <w:p>
      <w:pPr>
        <w:spacing w:line="400" w:lineRule="atLeast"/>
        <w:ind w:firstLine="540" w:firstLineChars="225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color w:val="FF0000"/>
          <w:sz w:val="24"/>
        </w:rPr>
        <w:t>请注意：</w:t>
      </w:r>
      <w:r>
        <w:rPr>
          <w:rFonts w:hint="eastAsia" w:ascii="楷体_GB2312" w:eastAsia="楷体_GB2312"/>
          <w:sz w:val="24"/>
        </w:rPr>
        <w:t>只有在点击编辑后才能开始相应项目的填写，如果不点击【</w:t>
      </w:r>
      <w:r>
        <w:rPr>
          <w:rFonts w:hint="eastAsia" w:ascii="楷体_GB2312" w:eastAsia="楷体_GB2312"/>
          <w:b/>
          <w:color w:val="FF0000"/>
          <w:sz w:val="24"/>
        </w:rPr>
        <w:t>编辑</w:t>
      </w:r>
      <w:r>
        <w:rPr>
          <w:rFonts w:hint="eastAsia" w:ascii="楷体_GB2312" w:eastAsia="楷体_GB2312"/>
          <w:sz w:val="24"/>
        </w:rPr>
        <w:t>】按钮,则数据不能输入!只能查看。</w:t>
      </w:r>
    </w:p>
    <w:p>
      <w:pPr>
        <w:spacing w:line="400" w:lineRule="atLeast"/>
        <w:ind w:firstLine="540" w:firstLineChars="225"/>
        <w:rPr>
          <w:rFonts w:ascii="楷体_GB2312" w:eastAsia="楷体_GB2312"/>
          <w:sz w:val="24"/>
        </w:rPr>
      </w:pPr>
    </w:p>
    <w:p>
      <w:pPr>
        <w:spacing w:line="400" w:lineRule="atLeast"/>
        <w:jc w:val="center"/>
        <w:rPr>
          <w:rFonts w:ascii="楷体_GB2312" w:eastAsia="楷体_GB2312"/>
          <w:sz w:val="24"/>
        </w:rPr>
      </w:pPr>
      <w:r>
        <w:drawing>
          <wp:inline distT="0" distB="0" distL="0" distR="0">
            <wp:extent cx="5312410" cy="368617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22191" cy="3692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6"/>
        <w:numPr>
          <w:ilvl w:val="0"/>
          <w:numId w:val="5"/>
        </w:numPr>
        <w:ind w:firstLineChars="0"/>
        <w:jc w:val="center"/>
        <w:rPr>
          <w:szCs w:val="21"/>
        </w:rPr>
      </w:pPr>
      <w:r>
        <w:rPr>
          <w:rFonts w:hint="eastAsia"/>
          <w:szCs w:val="21"/>
        </w:rPr>
        <w:t>推荐书填写栏目</w:t>
      </w:r>
    </w:p>
    <w:p>
      <w:pPr>
        <w:spacing w:before="156" w:beforeLines="50" w:after="156" w:afterLines="50" w:line="420" w:lineRule="atLeast"/>
        <w:jc w:val="center"/>
        <w:rPr>
          <w:rFonts w:ascii="楷体_GB2312" w:eastAsia="楷体_GB2312"/>
          <w:sz w:val="24"/>
        </w:rPr>
      </w:pPr>
      <w:r>
        <w:drawing>
          <wp:inline distT="0" distB="0" distL="0" distR="0">
            <wp:extent cx="4448175" cy="307149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78738" cy="3093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6"/>
        <w:numPr>
          <w:ilvl w:val="0"/>
          <w:numId w:val="5"/>
        </w:numPr>
        <w:ind w:firstLineChars="0"/>
        <w:jc w:val="center"/>
        <w:rPr>
          <w:szCs w:val="21"/>
        </w:rPr>
      </w:pPr>
      <w:r>
        <w:rPr>
          <w:rFonts w:hint="eastAsia"/>
          <w:szCs w:val="21"/>
        </w:rPr>
        <w:t>推荐书填写状态栏</w:t>
      </w:r>
    </w:p>
    <w:p>
      <w:pPr>
        <w:pStyle w:val="5"/>
        <w:numPr>
          <w:ilvl w:val="0"/>
          <w:numId w:val="7"/>
        </w:numPr>
        <w:rPr>
          <w:color w:val="0000FF"/>
        </w:rPr>
      </w:pPr>
      <w:bookmarkStart w:id="8" w:name="_Toc5966440"/>
      <w:r>
        <w:rPr>
          <w:rFonts w:hint="eastAsia"/>
        </w:rPr>
        <w:t>代码选择</w:t>
      </w:r>
      <w:bookmarkEnd w:id="8"/>
    </w:p>
    <w:p>
      <w:pPr>
        <w:spacing w:line="400" w:lineRule="atLeast"/>
        <w:ind w:firstLine="540" w:firstLineChars="225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对于某些项目的填写，会在下面给出相应的提示信息，同时有些项目的填写是通过点左边的代码进行填写，如推荐单位的填写（图1</w:t>
      </w:r>
      <w:r>
        <w:rPr>
          <w:rFonts w:ascii="楷体_GB2312" w:eastAsia="楷体_GB2312"/>
          <w:sz w:val="24"/>
        </w:rPr>
        <w:t>2</w:t>
      </w:r>
      <w:r>
        <w:rPr>
          <w:rFonts w:hint="eastAsia" w:ascii="楷体_GB2312" w:eastAsia="楷体_GB2312"/>
          <w:sz w:val="24"/>
        </w:rPr>
        <w:t>所示）。如觉得选择错误，可重新选择便能替换原有的值。</w:t>
      </w:r>
    </w:p>
    <w:p>
      <w:pPr>
        <w:spacing w:line="360" w:lineRule="auto"/>
        <w:jc w:val="center"/>
        <w:rPr>
          <w:rFonts w:ascii="楷体_GB2312" w:eastAsia="楷体_GB2312"/>
          <w:sz w:val="24"/>
        </w:rPr>
      </w:pPr>
      <w:r>
        <w:drawing>
          <wp:inline distT="0" distB="0" distL="0" distR="0">
            <wp:extent cx="4438650" cy="307911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483016" cy="3110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6"/>
        <w:numPr>
          <w:ilvl w:val="0"/>
          <w:numId w:val="5"/>
        </w:numPr>
        <w:ind w:firstLineChars="0"/>
        <w:jc w:val="center"/>
        <w:rPr>
          <w:szCs w:val="21"/>
        </w:rPr>
      </w:pPr>
      <w:r>
        <w:rPr>
          <w:rFonts w:hint="eastAsia"/>
          <w:szCs w:val="21"/>
        </w:rPr>
        <w:t>代码选择</w:t>
      </w:r>
    </w:p>
    <w:p>
      <w:pPr>
        <w:spacing w:before="156" w:beforeLines="50" w:after="156" w:afterLines="50" w:line="420" w:lineRule="atLeast"/>
        <w:ind w:firstLine="540" w:firstLineChars="225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所有根据代码填写的项目如工作单位、民族、性别、学历等等都可以通过查询功能模糊匹配</w:t>
      </w:r>
      <w:r>
        <w:rPr>
          <w:rFonts w:hint="eastAsia" w:ascii="楷体_GB2312" w:eastAsia="楷体_GB2312"/>
          <w:color w:val="FF0000"/>
          <w:sz w:val="24"/>
        </w:rPr>
        <w:t>（文字和代码均可作为查询条件）</w:t>
      </w:r>
      <w:r>
        <w:rPr>
          <w:rFonts w:hint="eastAsia" w:ascii="楷体_GB2312" w:eastAsia="楷体_GB2312"/>
          <w:sz w:val="24"/>
        </w:rPr>
        <w:t>。如图1</w:t>
      </w:r>
      <w:r>
        <w:rPr>
          <w:rFonts w:ascii="楷体_GB2312" w:eastAsia="楷体_GB2312"/>
          <w:sz w:val="24"/>
        </w:rPr>
        <w:t>3</w:t>
      </w:r>
      <w:r>
        <w:rPr>
          <w:rFonts w:hint="eastAsia" w:ascii="楷体_GB2312" w:eastAsia="楷体_GB2312"/>
          <w:sz w:val="24"/>
        </w:rPr>
        <w:t>所示：</w:t>
      </w:r>
    </w:p>
    <w:p>
      <w:pPr>
        <w:spacing w:before="156" w:beforeLines="50" w:after="156" w:afterLines="50" w:line="420" w:lineRule="atLeast"/>
        <w:jc w:val="center"/>
        <w:rPr>
          <w:rFonts w:ascii="楷体_GB2312" w:eastAsia="楷体_GB2312"/>
          <w:sz w:val="24"/>
        </w:rPr>
      </w:pPr>
      <w:r>
        <w:drawing>
          <wp:inline distT="0" distB="0" distL="0" distR="0">
            <wp:extent cx="4914900" cy="338264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923337" cy="3389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6"/>
        <w:numPr>
          <w:ilvl w:val="0"/>
          <w:numId w:val="5"/>
        </w:numPr>
        <w:ind w:firstLineChars="0"/>
        <w:jc w:val="center"/>
        <w:rPr>
          <w:szCs w:val="21"/>
        </w:rPr>
      </w:pPr>
      <w:r>
        <w:rPr>
          <w:rFonts w:hint="eastAsia"/>
          <w:szCs w:val="21"/>
        </w:rPr>
        <w:t>名称查询示意图</w:t>
      </w:r>
    </w:p>
    <w:p>
      <w:pPr>
        <w:pStyle w:val="5"/>
        <w:numPr>
          <w:ilvl w:val="0"/>
          <w:numId w:val="7"/>
        </w:numPr>
      </w:pPr>
      <w:bookmarkStart w:id="9" w:name="_Toc5966441"/>
      <w:r>
        <w:rPr>
          <w:rFonts w:hint="eastAsia"/>
        </w:rPr>
        <w:t>保存或放弃当次填写</w:t>
      </w:r>
      <w:bookmarkEnd w:id="9"/>
    </w:p>
    <w:p>
      <w:pPr>
        <w:spacing w:line="400" w:lineRule="atLeast"/>
        <w:ind w:firstLine="540" w:firstLineChars="225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填写完一个栏目后需点击【</w:t>
      </w:r>
      <w:r>
        <w:rPr>
          <w:rFonts w:hint="eastAsia" w:ascii="楷体_GB2312" w:eastAsia="楷体_GB2312"/>
          <w:b/>
          <w:color w:val="FF0000"/>
          <w:sz w:val="24"/>
        </w:rPr>
        <w:t>保存</w:t>
      </w:r>
      <w:r>
        <w:rPr>
          <w:rFonts w:hint="eastAsia" w:ascii="楷体_GB2312" w:eastAsia="楷体_GB2312"/>
          <w:sz w:val="24"/>
        </w:rPr>
        <w:t>】按钮进行保存。保存时，系统会根据填写规则对数据进行正确性检查，对于必须填写的栏目（显示为</w:t>
      </w:r>
      <w:r>
        <w:rPr>
          <w:rFonts w:hint="eastAsia" w:ascii="楷体_GB2312" w:eastAsia="楷体_GB2312"/>
          <w:color w:val="0000FF"/>
          <w:sz w:val="24"/>
        </w:rPr>
        <w:t>灰底色</w:t>
      </w:r>
      <w:r>
        <w:rPr>
          <w:rFonts w:hint="eastAsia" w:ascii="楷体_GB2312" w:eastAsia="楷体_GB2312"/>
          <w:sz w:val="24"/>
        </w:rPr>
        <w:t>）如果没有填写或填写不正确，系统进行相应提示，用户可根据提示进行补充修改，也可以选择【</w:t>
      </w:r>
      <w:r>
        <w:rPr>
          <w:rFonts w:hint="eastAsia" w:ascii="楷体_GB2312" w:eastAsia="楷体_GB2312"/>
          <w:b/>
          <w:color w:val="FF0000"/>
          <w:sz w:val="24"/>
        </w:rPr>
        <w:t>取消</w:t>
      </w:r>
      <w:r>
        <w:rPr>
          <w:rFonts w:hint="eastAsia" w:ascii="楷体_GB2312" w:eastAsia="楷体_GB2312"/>
          <w:sz w:val="24"/>
        </w:rPr>
        <w:t>】，放弃保存。</w:t>
      </w:r>
    </w:p>
    <w:p>
      <w:pPr>
        <w:pStyle w:val="5"/>
        <w:numPr>
          <w:ilvl w:val="0"/>
          <w:numId w:val="7"/>
        </w:numPr>
      </w:pPr>
      <w:bookmarkStart w:id="10" w:name="_Toc5966442"/>
      <w:r>
        <w:rPr>
          <w:rFonts w:hint="eastAsia"/>
        </w:rPr>
        <w:t>对于获奖情况、完成人情况及完成单位情况表的填写</w:t>
      </w:r>
      <w:bookmarkEnd w:id="10"/>
    </w:p>
    <w:p>
      <w:pPr>
        <w:spacing w:line="400" w:lineRule="atLeast"/>
        <w:ind w:firstLine="540" w:firstLineChars="225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如图1</w:t>
      </w:r>
      <w:r>
        <w:rPr>
          <w:rFonts w:ascii="楷体_GB2312" w:eastAsia="楷体_GB2312"/>
          <w:sz w:val="24"/>
        </w:rPr>
        <w:t>4</w:t>
      </w:r>
      <w:r>
        <w:rPr>
          <w:rFonts w:hint="eastAsia" w:ascii="楷体_GB2312" w:eastAsia="楷体_GB2312"/>
          <w:sz w:val="24"/>
        </w:rPr>
        <w:t>所示，点击【编辑】，在功能区域中会出现【</w:t>
      </w:r>
      <w:r>
        <w:rPr>
          <w:rFonts w:hint="eastAsia" w:ascii="楷体_GB2312" w:eastAsia="楷体_GB2312"/>
          <w:b/>
          <w:color w:val="FF0000"/>
          <w:sz w:val="24"/>
        </w:rPr>
        <w:t>增加</w:t>
      </w:r>
      <w:r>
        <w:rPr>
          <w:rFonts w:hint="eastAsia" w:ascii="楷体_GB2312" w:eastAsia="楷体_GB2312"/>
          <w:sz w:val="24"/>
        </w:rPr>
        <w:t>】与【</w:t>
      </w:r>
      <w:r>
        <w:rPr>
          <w:rFonts w:hint="eastAsia" w:ascii="楷体_GB2312" w:eastAsia="楷体_GB2312"/>
          <w:b/>
          <w:color w:val="FF0000"/>
          <w:sz w:val="24"/>
        </w:rPr>
        <w:t>删除</w:t>
      </w:r>
      <w:r>
        <w:rPr>
          <w:rFonts w:hint="eastAsia" w:ascii="楷体_GB2312" w:eastAsia="楷体_GB2312"/>
          <w:sz w:val="24"/>
        </w:rPr>
        <w:t>】两个按钮，可直接填写相应的记录，然后点击【</w:t>
      </w:r>
      <w:r>
        <w:rPr>
          <w:rFonts w:hint="eastAsia" w:ascii="楷体_GB2312" w:eastAsia="楷体_GB2312"/>
          <w:b/>
          <w:color w:val="FF0000"/>
          <w:sz w:val="24"/>
        </w:rPr>
        <w:t>增加</w:t>
      </w:r>
      <w:r>
        <w:rPr>
          <w:rFonts w:hint="eastAsia" w:ascii="楷体_GB2312" w:eastAsia="楷体_GB2312"/>
          <w:sz w:val="24"/>
        </w:rPr>
        <w:t>】按钮依次增加相应的记录。在</w:t>
      </w:r>
      <w:r>
        <w:rPr>
          <w:rFonts w:hint="eastAsia" w:ascii="楷体_GB2312" w:eastAsia="楷体_GB2312"/>
          <w:b/>
          <w:color w:val="FF0000"/>
          <w:sz w:val="24"/>
        </w:rPr>
        <w:t>编辑状态</w:t>
      </w:r>
      <w:r>
        <w:rPr>
          <w:rFonts w:hint="eastAsia" w:ascii="楷体_GB2312" w:eastAsia="楷体_GB2312"/>
          <w:sz w:val="24"/>
        </w:rPr>
        <w:t>下，可以【</w:t>
      </w:r>
      <w:r>
        <w:rPr>
          <w:rFonts w:hint="eastAsia" w:ascii="楷体_GB2312" w:eastAsia="楷体_GB2312"/>
          <w:b/>
          <w:color w:val="FF0000"/>
          <w:sz w:val="24"/>
        </w:rPr>
        <w:t>删除</w:t>
      </w:r>
      <w:r>
        <w:rPr>
          <w:rFonts w:hint="eastAsia" w:ascii="楷体_GB2312" w:eastAsia="楷体_GB2312"/>
          <w:sz w:val="24"/>
        </w:rPr>
        <w:t>】选中的记录，也可以通过右边的蓝色箭头</w:t>
      </w:r>
      <w:r>
        <w:rPr>
          <w:rFonts w:hint="eastAsia" w:ascii="楷体_GB2312" w:eastAsia="楷体_GB2312"/>
          <w:b/>
          <w:color w:val="FF0000"/>
          <w:sz w:val="24"/>
        </w:rPr>
        <w:t>调整顺序或排名</w:t>
      </w:r>
      <w:r>
        <w:rPr>
          <w:rFonts w:hint="eastAsia" w:ascii="楷体_GB2312" w:eastAsia="楷体_GB2312"/>
          <w:sz w:val="24"/>
        </w:rPr>
        <w:t>。</w:t>
      </w:r>
    </w:p>
    <w:p>
      <w:pPr>
        <w:spacing w:line="420" w:lineRule="atLeast"/>
        <w:jc w:val="center"/>
        <w:rPr>
          <w:rFonts w:ascii="楷体_GB2312" w:eastAsia="楷体_GB2312"/>
          <w:sz w:val="24"/>
        </w:rPr>
      </w:pPr>
      <w:r>
        <w:drawing>
          <wp:inline distT="0" distB="0" distL="0" distR="0">
            <wp:extent cx="5619750" cy="390144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40887" cy="3916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6"/>
        <w:numPr>
          <w:ilvl w:val="0"/>
          <w:numId w:val="5"/>
        </w:numPr>
        <w:ind w:firstLineChars="0"/>
        <w:jc w:val="center"/>
        <w:rPr>
          <w:szCs w:val="21"/>
        </w:rPr>
      </w:pPr>
      <w:r>
        <w:rPr>
          <w:rFonts w:hint="eastAsia"/>
          <w:szCs w:val="21"/>
        </w:rPr>
        <w:t>多条记录填写方式</w:t>
      </w:r>
    </w:p>
    <w:p>
      <w:r>
        <w:t>如果在左边的代码选择里面没有找到所在单位，可以点击【其他】，输入所在单位名称后点击他【添加】</w:t>
      </w:r>
    </w:p>
    <w:p>
      <w:pPr>
        <w:jc w:val="center"/>
      </w:pPr>
      <w:r>
        <w:drawing>
          <wp:inline distT="0" distB="0" distL="0" distR="0">
            <wp:extent cx="5438775" cy="196151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73046" cy="1974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drawing>
          <wp:inline distT="0" distB="0" distL="0" distR="0">
            <wp:extent cx="5298440" cy="22098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342844" cy="2228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6"/>
        <w:numPr>
          <w:ilvl w:val="0"/>
          <w:numId w:val="5"/>
        </w:numPr>
        <w:ind w:firstLineChars="0"/>
        <w:jc w:val="center"/>
        <w:rPr>
          <w:szCs w:val="21"/>
        </w:rPr>
      </w:pPr>
      <w:r>
        <w:rPr>
          <w:rFonts w:hint="eastAsia"/>
          <w:szCs w:val="21"/>
        </w:rPr>
        <w:t>填写所在单位</w:t>
      </w:r>
    </w:p>
    <w:p>
      <w:pPr>
        <w:pStyle w:val="5"/>
        <w:numPr>
          <w:ilvl w:val="0"/>
          <w:numId w:val="7"/>
        </w:numPr>
      </w:pPr>
      <w:bookmarkStart w:id="11" w:name="_Toc5966443"/>
      <w:r>
        <w:rPr>
          <w:rFonts w:hint="eastAsia"/>
        </w:rPr>
        <w:t>文档检查保护</w:t>
      </w:r>
      <w:bookmarkEnd w:id="11"/>
    </w:p>
    <w:p>
      <w:pPr>
        <w:spacing w:line="400" w:lineRule="exact"/>
        <w:ind w:firstLine="489" w:firstLineChars="204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推荐书填写完毕，点击专用工具条中的【检查保护】按钮，对所填推荐书进行完整性检查，如有遗漏项或不满足要求的，按提示内容（如图16）进行补充修改，再次进行【检查保护】。</w:t>
      </w:r>
    </w:p>
    <w:p>
      <w:pPr>
        <w:spacing w:line="420" w:lineRule="atLeast"/>
        <w:jc w:val="center"/>
        <w:rPr>
          <w:rFonts w:ascii="楷体_GB2312" w:eastAsia="楷体_GB2312"/>
          <w:sz w:val="24"/>
        </w:rPr>
      </w:pPr>
      <w:r>
        <w:drawing>
          <wp:inline distT="0" distB="0" distL="0" distR="0">
            <wp:extent cx="4772025" cy="309118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790996" cy="3103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6"/>
        <w:numPr>
          <w:ilvl w:val="0"/>
          <w:numId w:val="5"/>
        </w:numPr>
        <w:ind w:firstLineChars="0"/>
        <w:jc w:val="center"/>
        <w:rPr>
          <w:szCs w:val="21"/>
        </w:rPr>
      </w:pPr>
      <w:r>
        <w:rPr>
          <w:rFonts w:hint="eastAsia"/>
          <w:szCs w:val="21"/>
        </w:rPr>
        <w:t>检查保护提示</w:t>
      </w:r>
    </w:p>
    <w:p>
      <w:pPr>
        <w:widowControl/>
        <w:jc w:val="left"/>
        <w:rPr>
          <w:rFonts w:ascii="楷体_GB2312" w:eastAsia="楷体_GB2312"/>
          <w:sz w:val="24"/>
        </w:rPr>
      </w:pPr>
      <w:r>
        <w:rPr>
          <w:rFonts w:ascii="楷体_GB2312" w:eastAsia="楷体_GB2312"/>
          <w:sz w:val="24"/>
        </w:rPr>
        <w:br w:type="page"/>
      </w:r>
    </w:p>
    <w:p>
      <w:pPr>
        <w:spacing w:line="420" w:lineRule="atLeast"/>
        <w:ind w:firstLine="420" w:firstLineChars="175"/>
        <w:rPr>
          <w:rFonts w:ascii="楷体_GB2312" w:eastAsia="楷体_GB2312"/>
          <w:color w:val="0000FF"/>
          <w:sz w:val="24"/>
        </w:rPr>
      </w:pPr>
      <w:r>
        <w:rPr>
          <w:rFonts w:hint="eastAsia" w:ascii="楷体_GB2312" w:eastAsia="楷体_GB2312"/>
          <w:sz w:val="24"/>
        </w:rPr>
        <w:t>如果检查成功，系统会提示设置保护密码(如图17),请妥善保管密码。</w:t>
      </w:r>
    </w:p>
    <w:p>
      <w:pPr>
        <w:spacing w:line="420" w:lineRule="atLeast"/>
        <w:ind w:firstLine="367" w:firstLineChars="175"/>
        <w:jc w:val="center"/>
        <w:rPr>
          <w:rFonts w:ascii="楷体_GB2312" w:eastAsia="楷体_GB2312"/>
          <w:sz w:val="24"/>
        </w:rPr>
      </w:pPr>
      <w:r>
        <w:drawing>
          <wp:inline distT="0" distB="0" distL="0" distR="0">
            <wp:extent cx="3057525" cy="217868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69256" cy="21876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6"/>
        <w:numPr>
          <w:ilvl w:val="0"/>
          <w:numId w:val="5"/>
        </w:numPr>
        <w:ind w:firstLineChars="0"/>
        <w:jc w:val="center"/>
        <w:rPr>
          <w:szCs w:val="21"/>
        </w:rPr>
      </w:pPr>
      <w:r>
        <w:rPr>
          <w:rFonts w:hint="eastAsia"/>
          <w:szCs w:val="21"/>
        </w:rPr>
        <w:t>设置保护密码</w:t>
      </w:r>
    </w:p>
    <w:p>
      <w:pPr>
        <w:spacing w:line="420" w:lineRule="atLeast"/>
        <w:rPr>
          <w:rFonts w:ascii="楷体_GB2312" w:eastAsia="楷体_GB2312"/>
          <w:sz w:val="24"/>
        </w:rPr>
      </w:pPr>
    </w:p>
    <w:p>
      <w:pPr>
        <w:spacing w:line="420" w:lineRule="atLeast"/>
        <w:ind w:firstLine="420" w:firstLineChars="175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密码设置成功后,推荐书会生成携带有“推荐书名称”的水印,如图18。</w:t>
      </w:r>
    </w:p>
    <w:p>
      <w:pPr>
        <w:spacing w:line="420" w:lineRule="atLeast"/>
        <w:ind w:firstLine="367" w:firstLineChars="175"/>
        <w:jc w:val="center"/>
        <w:rPr>
          <w:rFonts w:ascii="楷体_GB2312" w:eastAsia="楷体_GB2312"/>
          <w:sz w:val="24"/>
        </w:rPr>
      </w:pPr>
      <w:r>
        <w:drawing>
          <wp:inline distT="0" distB="0" distL="0" distR="0">
            <wp:extent cx="3880485" cy="429577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914220" cy="4333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6"/>
        <w:numPr>
          <w:ilvl w:val="0"/>
          <w:numId w:val="5"/>
        </w:numPr>
        <w:ind w:firstLineChars="0"/>
        <w:jc w:val="center"/>
        <w:rPr>
          <w:szCs w:val="21"/>
        </w:rPr>
      </w:pPr>
      <w:r>
        <w:rPr>
          <w:rFonts w:hint="eastAsia"/>
          <w:szCs w:val="21"/>
        </w:rPr>
        <w:t>推荐书水印</w:t>
      </w:r>
    </w:p>
    <w:p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>
      <w:pPr>
        <w:spacing w:line="420" w:lineRule="atLeast"/>
        <w:ind w:firstLine="420" w:firstLineChars="175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同时出现如图19所示的提示信息,点击【确定】后,即可在模板文档所在的文件夹中生成上报的数据文件（文件名形式为：000</w:t>
      </w:r>
      <w:r>
        <w:rPr>
          <w:rFonts w:ascii="楷体_GB2312" w:eastAsia="楷体_GB2312"/>
          <w:sz w:val="24"/>
        </w:rPr>
        <w:t>7</w:t>
      </w:r>
      <w:r>
        <w:rPr>
          <w:rFonts w:hint="eastAsia" w:ascii="楷体_GB2312" w:eastAsia="楷体_GB2312"/>
          <w:sz w:val="24"/>
        </w:rPr>
        <w:t>-</w:t>
      </w:r>
      <w:r>
        <w:rPr>
          <w:rFonts w:ascii="楷体_GB2312" w:eastAsia="楷体_GB2312"/>
          <w:sz w:val="24"/>
        </w:rPr>
        <w:t>2</w:t>
      </w:r>
      <w:r>
        <w:rPr>
          <w:rFonts w:hint="eastAsia" w:ascii="楷体_GB2312" w:eastAsia="楷体_GB2312"/>
          <w:sz w:val="24"/>
        </w:rPr>
        <w:t>01,“000</w:t>
      </w:r>
      <w:r>
        <w:rPr>
          <w:rFonts w:ascii="楷体_GB2312" w:eastAsia="楷体_GB2312"/>
          <w:sz w:val="24"/>
        </w:rPr>
        <w:t>7</w:t>
      </w:r>
      <w:r>
        <w:rPr>
          <w:rFonts w:hint="eastAsia" w:ascii="楷体_GB2312" w:eastAsia="楷体_GB2312"/>
          <w:sz w:val="24"/>
        </w:rPr>
        <w:t>”为学校代码，“</w:t>
      </w:r>
      <w:r>
        <w:rPr>
          <w:rFonts w:ascii="楷体_GB2312" w:eastAsia="楷体_GB2312"/>
          <w:sz w:val="24"/>
        </w:rPr>
        <w:t>2</w:t>
      </w:r>
      <w:r>
        <w:rPr>
          <w:rFonts w:hint="eastAsia" w:ascii="楷体_GB2312" w:eastAsia="楷体_GB2312"/>
          <w:sz w:val="24"/>
        </w:rPr>
        <w:t>”为项目奖种，“01”为顺序号）,如图20中的文件名及所在目录。</w:t>
      </w:r>
    </w:p>
    <w:p>
      <w:pPr>
        <w:spacing w:line="420" w:lineRule="atLeast"/>
        <w:jc w:val="center"/>
      </w:pPr>
      <w:r>
        <w:drawing>
          <wp:inline distT="0" distB="0" distL="0" distR="0">
            <wp:extent cx="2381250" cy="170434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404285" cy="1721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6"/>
        <w:numPr>
          <w:ilvl w:val="0"/>
          <w:numId w:val="5"/>
        </w:numPr>
        <w:ind w:firstLineChars="0"/>
        <w:jc w:val="center"/>
        <w:rPr>
          <w:szCs w:val="21"/>
        </w:rPr>
      </w:pPr>
      <w:r>
        <w:rPr>
          <w:rFonts w:hint="eastAsia"/>
          <w:szCs w:val="21"/>
        </w:rPr>
        <w:t>生成数据文件成功提示</w:t>
      </w:r>
    </w:p>
    <w:p>
      <w:pPr>
        <w:spacing w:line="420" w:lineRule="atLeast"/>
      </w:pPr>
    </w:p>
    <w:p>
      <w:pPr>
        <w:spacing w:line="420" w:lineRule="atLeast"/>
        <w:jc w:val="center"/>
      </w:pPr>
      <w:r>
        <w:drawing>
          <wp:inline distT="0" distB="0" distL="0" distR="0">
            <wp:extent cx="4533900" cy="342646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554964" cy="3442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6"/>
        <w:numPr>
          <w:ilvl w:val="0"/>
          <w:numId w:val="5"/>
        </w:numPr>
        <w:ind w:firstLineChars="0"/>
        <w:jc w:val="center"/>
        <w:rPr>
          <w:szCs w:val="21"/>
        </w:rPr>
      </w:pPr>
      <w:r>
        <w:rPr>
          <w:rFonts w:hint="eastAsia"/>
          <w:szCs w:val="21"/>
        </w:rPr>
        <w:t>生成上报数据文件</w:t>
      </w:r>
    </w:p>
    <w:p>
      <w:pPr>
        <w:pStyle w:val="5"/>
        <w:numPr>
          <w:ilvl w:val="0"/>
          <w:numId w:val="7"/>
        </w:numPr>
        <w:rPr>
          <w:rFonts w:asciiTheme="majorEastAsia" w:hAnsiTheme="majorEastAsia"/>
        </w:rPr>
      </w:pPr>
      <w:bookmarkStart w:id="12" w:name="_Toc5966444"/>
      <w:r>
        <w:rPr>
          <w:rFonts w:hint="eastAsia" w:asciiTheme="majorEastAsia" w:hAnsiTheme="majorEastAsia"/>
        </w:rPr>
        <w:t>推荐书打印</w:t>
      </w:r>
      <w:bookmarkEnd w:id="12"/>
    </w:p>
    <w:p>
      <w:pPr>
        <w:spacing w:line="420" w:lineRule="atLeast"/>
        <w:ind w:firstLine="446" w:firstLineChars="186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点击专用工具条中的【打印推荐书】按钮,即可打印推荐书。</w:t>
      </w:r>
    </w:p>
    <w:p>
      <w:pPr>
        <w:spacing w:line="420" w:lineRule="atLeast"/>
        <w:ind w:firstLine="448" w:firstLineChars="186"/>
        <w:rPr>
          <w:rFonts w:ascii="宋体" w:hAnsi="宋体" w:cs="宋体"/>
          <w:sz w:val="24"/>
        </w:rPr>
      </w:pPr>
      <w:r>
        <w:rPr>
          <w:rFonts w:hint="eastAsia" w:ascii="楷体_GB2312" w:eastAsia="楷体_GB2312"/>
          <w:b/>
          <w:color w:val="FF0000"/>
          <w:sz w:val="24"/>
        </w:rPr>
        <w:t>请特别注意：</w:t>
      </w:r>
      <w:r>
        <w:rPr>
          <w:rFonts w:hint="eastAsia" w:ascii="楷体_GB2312" w:eastAsia="楷体_GB2312"/>
          <w:sz w:val="24"/>
        </w:rPr>
        <w:t>为保持上传的电子稿版本与要打印提交的纸质版本的一致性，在解除保护状态（可修改）打印时带有“推荐书名称”的水印，不能作为正式提交的版本。</w:t>
      </w:r>
    </w:p>
    <w:p>
      <w:pPr>
        <w:spacing w:line="420" w:lineRule="atLeast"/>
        <w:rPr>
          <w:rFonts w:ascii="宋体" w:hAnsi="宋体" w:cs="宋体"/>
          <w:sz w:val="24"/>
        </w:rPr>
      </w:pPr>
    </w:p>
    <w:p>
      <w:pPr>
        <w:pStyle w:val="5"/>
        <w:numPr>
          <w:ilvl w:val="0"/>
          <w:numId w:val="7"/>
        </w:numPr>
        <w:rPr>
          <w:rFonts w:asciiTheme="majorEastAsia" w:hAnsiTheme="majorEastAsia"/>
        </w:rPr>
      </w:pPr>
      <w:bookmarkStart w:id="13" w:name="_Toc5966445"/>
      <w:r>
        <w:rPr>
          <w:rFonts w:hint="eastAsia" w:asciiTheme="majorEastAsia" w:hAnsiTheme="majorEastAsia"/>
        </w:rPr>
        <w:t>推荐书修改</w:t>
      </w:r>
      <w:bookmarkEnd w:id="13"/>
    </w:p>
    <w:p>
      <w:pPr>
        <w:spacing w:line="420" w:lineRule="atLeast"/>
        <w:ind w:firstLine="360" w:firstLineChars="150"/>
        <w:rPr>
          <w:rFonts w:ascii="楷体_GB2312" w:hAnsi="Georgia" w:eastAsia="楷体_GB2312"/>
          <w:sz w:val="24"/>
        </w:rPr>
      </w:pPr>
      <w:r>
        <w:rPr>
          <w:rFonts w:hint="eastAsia" w:ascii="楷体_GB2312" w:hAnsi="Georgia" w:eastAsia="楷体_GB2312"/>
          <w:sz w:val="24"/>
        </w:rPr>
        <w:t>（1）未经过检查保护的</w:t>
      </w:r>
      <w:r>
        <w:rPr>
          <w:rFonts w:hint="eastAsia" w:ascii="楷体_GB2312" w:eastAsia="楷体_GB2312"/>
          <w:sz w:val="24"/>
        </w:rPr>
        <w:t>推荐书</w:t>
      </w:r>
      <w:r>
        <w:rPr>
          <w:rFonts w:hint="eastAsia" w:ascii="楷体_GB2312" w:hAnsi="Georgia" w:eastAsia="楷体_GB2312"/>
          <w:sz w:val="24"/>
        </w:rPr>
        <w:t>可直接进行修改。</w:t>
      </w:r>
    </w:p>
    <w:p>
      <w:pPr>
        <w:spacing w:line="420" w:lineRule="atLeast"/>
        <w:ind w:firstLine="360" w:firstLineChars="150"/>
        <w:rPr>
          <w:rFonts w:ascii="楷体_GB2312" w:eastAsia="楷体_GB2312"/>
          <w:sz w:val="24"/>
        </w:rPr>
      </w:pPr>
      <w:r>
        <w:rPr>
          <w:rFonts w:hint="eastAsia" w:ascii="楷体_GB2312" w:hAnsi="Georgia" w:eastAsia="楷体_GB2312"/>
          <w:sz w:val="24"/>
        </w:rPr>
        <w:t>（2）经检查保护后的</w:t>
      </w:r>
      <w:r>
        <w:rPr>
          <w:rFonts w:hint="eastAsia" w:ascii="楷体_GB2312" w:eastAsia="楷体_GB2312"/>
          <w:sz w:val="24"/>
        </w:rPr>
        <w:t>推荐书</w:t>
      </w:r>
      <w:r>
        <w:rPr>
          <w:rFonts w:hint="eastAsia" w:ascii="楷体_GB2312" w:hAnsi="Georgia" w:eastAsia="楷体_GB2312"/>
          <w:sz w:val="24"/>
        </w:rPr>
        <w:t>，需点击</w:t>
      </w:r>
      <w:r>
        <w:rPr>
          <w:rFonts w:hint="eastAsia" w:ascii="楷体_GB2312" w:eastAsia="楷体_GB2312"/>
          <w:sz w:val="24"/>
        </w:rPr>
        <w:t>【解除保护】（图21）按钮，输入正确的密码后进行修改，修改完毕后须再次进行检查，并生成新的上报数据文件。</w:t>
      </w:r>
    </w:p>
    <w:p>
      <w:pPr>
        <w:spacing w:line="420" w:lineRule="atLeast"/>
        <w:ind w:firstLine="360" w:firstLineChars="150"/>
        <w:rPr>
          <w:rFonts w:ascii="楷体_GB2312" w:eastAsia="楷体_GB2312"/>
          <w:sz w:val="24"/>
        </w:rPr>
      </w:pPr>
    </w:p>
    <w:p>
      <w:pPr>
        <w:spacing w:line="420" w:lineRule="atLeast"/>
        <w:ind w:firstLine="315" w:firstLineChars="150"/>
        <w:jc w:val="center"/>
        <w:rPr>
          <w:rFonts w:ascii="楷体_GB2312" w:eastAsia="楷体_GB2312"/>
          <w:sz w:val="24"/>
        </w:rPr>
      </w:pPr>
      <w:r>
        <w:drawing>
          <wp:inline distT="0" distB="0" distL="0" distR="0">
            <wp:extent cx="3409950" cy="1459865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432535" cy="1469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6"/>
        <w:numPr>
          <w:ilvl w:val="0"/>
          <w:numId w:val="5"/>
        </w:numPr>
        <w:ind w:firstLineChars="0"/>
        <w:jc w:val="center"/>
        <w:rPr>
          <w:szCs w:val="21"/>
        </w:rPr>
      </w:pPr>
      <w:r>
        <w:rPr>
          <w:rFonts w:hint="eastAsia"/>
          <w:szCs w:val="21"/>
        </w:rPr>
        <w:t>解除保护</w:t>
      </w:r>
    </w:p>
    <w:p>
      <w:pPr>
        <w:pStyle w:val="5"/>
        <w:numPr>
          <w:ilvl w:val="0"/>
          <w:numId w:val="7"/>
        </w:numPr>
        <w:rPr>
          <w:rFonts w:asciiTheme="majorEastAsia" w:hAnsiTheme="majorEastAsia"/>
        </w:rPr>
      </w:pPr>
      <w:bookmarkStart w:id="14" w:name="_Toc5966446"/>
      <w:r>
        <w:rPr>
          <w:rFonts w:hint="eastAsia" w:asciiTheme="majorEastAsia" w:hAnsiTheme="majorEastAsia"/>
        </w:rPr>
        <w:t>上传推荐书数据文件</w:t>
      </w:r>
      <w:bookmarkEnd w:id="14"/>
    </w:p>
    <w:p>
      <w:pPr>
        <w:spacing w:line="420" w:lineRule="atLeast"/>
        <w:ind w:firstLine="540" w:firstLineChars="225"/>
        <w:rPr>
          <w:rFonts w:ascii="楷体_GB2312" w:eastAsia="楷体_GB2312"/>
          <w:sz w:val="24"/>
        </w:rPr>
      </w:pPr>
      <w:r>
        <w:rPr>
          <w:rFonts w:hint="eastAsia" w:ascii="楷体_GB2312" w:hAnsi="Georgia" w:eastAsia="楷体_GB2312"/>
          <w:sz w:val="24"/>
        </w:rPr>
        <w:t>请用推荐单位提供的推荐指标（推荐号和校验码），登录“</w:t>
      </w:r>
      <w:r>
        <w:rPr>
          <w:rFonts w:hint="eastAsia" w:ascii="楷体_GB2312" w:eastAsia="楷体_GB2312" w:cs="宋体"/>
          <w:color w:val="000000"/>
          <w:kern w:val="0"/>
          <w:sz w:val="24"/>
          <w:lang w:val="zh-CN"/>
        </w:rPr>
        <w:t>科技评价与评审管理信息系统</w:t>
      </w:r>
      <w:r>
        <w:rPr>
          <w:rFonts w:ascii="楷体_GB2312" w:hAnsi="Georgia" w:eastAsia="楷体_GB2312"/>
          <w:sz w:val="24"/>
        </w:rPr>
        <w:t>”</w:t>
      </w:r>
      <w:r>
        <w:rPr>
          <w:rFonts w:hint="eastAsia" w:ascii="楷体_GB2312" w:hAnsi="Georgia" w:eastAsia="楷体_GB2312"/>
          <w:sz w:val="24"/>
        </w:rPr>
        <w:t xml:space="preserve"> 上传数据文件</w:t>
      </w:r>
      <w:r>
        <w:rPr>
          <w:rFonts w:hint="eastAsia" w:ascii="楷体_GB2312" w:eastAsia="楷体_GB2312"/>
          <w:sz w:val="24"/>
        </w:rPr>
        <w:t>。</w:t>
      </w:r>
    </w:p>
    <w:p>
      <w:pPr>
        <w:spacing w:line="420" w:lineRule="atLeast"/>
        <w:ind w:firstLine="540" w:firstLineChars="225"/>
        <w:rPr>
          <w:rFonts w:ascii="楷体_GB2312" w:eastAsia="楷体_GB2312"/>
          <w:sz w:val="24"/>
        </w:rPr>
      </w:pPr>
    </w:p>
    <w:p>
      <w:pPr>
        <w:pStyle w:val="5"/>
        <w:numPr>
          <w:ilvl w:val="0"/>
          <w:numId w:val="7"/>
        </w:numPr>
        <w:rPr>
          <w:rFonts w:asciiTheme="majorEastAsia" w:hAnsiTheme="majorEastAsia"/>
        </w:rPr>
      </w:pPr>
      <w:bookmarkStart w:id="15" w:name="_Toc5966447"/>
      <w:r>
        <w:rPr>
          <w:rFonts w:hint="eastAsia" w:asciiTheme="majorEastAsia" w:hAnsiTheme="majorEastAsia"/>
        </w:rPr>
        <w:t>关于附件材料的上传</w:t>
      </w:r>
      <w:bookmarkEnd w:id="15"/>
    </w:p>
    <w:p>
      <w:pPr>
        <w:spacing w:line="420" w:lineRule="atLeast"/>
        <w:ind w:firstLine="516" w:firstLineChars="215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推荐书中所规定的附件材料不在本系统中填写，按要求通过网络申报系统上传。</w:t>
      </w:r>
    </w:p>
    <w:p>
      <w:r>
        <w:br w:type="page"/>
      </w:r>
    </w:p>
    <w:p>
      <w:pPr>
        <w:pStyle w:val="4"/>
      </w:pPr>
      <w:bookmarkStart w:id="16" w:name="_Toc414611480"/>
      <w:bookmarkStart w:id="17" w:name="_Toc5966448"/>
      <w:r>
        <w:t>常见问题</w:t>
      </w:r>
      <w:bookmarkEnd w:id="16"/>
      <w:bookmarkEnd w:id="17"/>
    </w:p>
    <w:p>
      <w:pPr>
        <w:pStyle w:val="5"/>
        <w:numPr>
          <w:ilvl w:val="0"/>
          <w:numId w:val="8"/>
        </w:numPr>
        <w:rPr>
          <w:rFonts w:asciiTheme="majorEastAsia" w:hAnsiTheme="majorEastAsia"/>
        </w:rPr>
      </w:pPr>
      <w:bookmarkStart w:id="18" w:name="_Toc414611481"/>
      <w:bookmarkStart w:id="19" w:name="_Toc5966449"/>
      <w:r>
        <w:rPr>
          <w:rFonts w:hint="eastAsia" w:asciiTheme="majorEastAsia" w:hAnsiTheme="majorEastAsia"/>
        </w:rPr>
        <w:t>为什么安装后没有“专用工具条”</w:t>
      </w:r>
      <w:bookmarkEnd w:id="18"/>
      <w:bookmarkEnd w:id="19"/>
    </w:p>
    <w:p>
      <w:pPr>
        <w:spacing w:line="480" w:lineRule="auto"/>
        <w:ind w:firstLine="540" w:firstLineChars="225"/>
        <w:rPr>
          <w:rFonts w:ascii="楷体" w:hAnsi="楷体" w:eastAsia="楷体"/>
          <w:color w:val="000000"/>
          <w:sz w:val="24"/>
          <w:szCs w:val="24"/>
          <w:shd w:val="clear" w:color="auto" w:fill="FDFEFF"/>
        </w:rPr>
      </w:pPr>
      <w:r>
        <w:rPr>
          <w:rFonts w:hint="eastAsia" w:ascii="楷体" w:hAnsi="楷体" w:eastAsia="楷体"/>
          <w:color w:val="000000"/>
          <w:sz w:val="24"/>
          <w:szCs w:val="24"/>
          <w:shd w:val="clear" w:color="auto" w:fill="FDFEFF"/>
        </w:rPr>
        <w:t>导致出现种情况的可能有两种：</w:t>
      </w:r>
    </w:p>
    <w:p>
      <w:pPr>
        <w:pStyle w:val="26"/>
        <w:numPr>
          <w:ilvl w:val="0"/>
          <w:numId w:val="9"/>
        </w:numPr>
        <w:ind w:firstLineChars="0"/>
        <w:jc w:val="lef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color w:val="000000"/>
          <w:sz w:val="24"/>
          <w:szCs w:val="24"/>
          <w:shd w:val="clear" w:color="auto" w:fill="FDFEFF"/>
        </w:rPr>
        <w:t>安装的时候注册程序被3</w:t>
      </w:r>
      <w:r>
        <w:rPr>
          <w:rFonts w:ascii="楷体" w:hAnsi="楷体" w:eastAsia="楷体"/>
          <w:color w:val="000000"/>
          <w:sz w:val="24"/>
          <w:szCs w:val="24"/>
          <w:shd w:val="clear" w:color="auto" w:fill="FDFEFF"/>
        </w:rPr>
        <w:t>60</w:t>
      </w:r>
      <w:r>
        <w:rPr>
          <w:rFonts w:hint="eastAsia" w:ascii="楷体" w:hAnsi="楷体" w:eastAsia="楷体"/>
          <w:color w:val="000000"/>
          <w:sz w:val="24"/>
          <w:szCs w:val="24"/>
          <w:shd w:val="clear" w:color="auto" w:fill="FDFEFF"/>
        </w:rPr>
        <w:t>安全管家拦截</w:t>
      </w:r>
    </w:p>
    <w:p>
      <w:pPr>
        <w:pStyle w:val="26"/>
        <w:numPr>
          <w:ilvl w:val="0"/>
          <w:numId w:val="9"/>
        </w:numPr>
        <w:ind w:firstLineChars="0"/>
        <w:jc w:val="lef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color w:val="000000"/>
          <w:sz w:val="24"/>
          <w:szCs w:val="24"/>
          <w:shd w:val="clear" w:color="auto" w:fill="FDFEFF"/>
        </w:rPr>
        <w:t>使用的是6</w:t>
      </w:r>
      <w:r>
        <w:rPr>
          <w:rFonts w:ascii="楷体" w:hAnsi="楷体" w:eastAsia="楷体"/>
          <w:color w:val="000000"/>
          <w:sz w:val="24"/>
          <w:szCs w:val="24"/>
          <w:shd w:val="clear" w:color="auto" w:fill="FDFEFF"/>
        </w:rPr>
        <w:t>4</w:t>
      </w:r>
      <w:r>
        <w:rPr>
          <w:rFonts w:hint="eastAsia" w:ascii="楷体" w:hAnsi="楷体" w:eastAsia="楷体"/>
          <w:color w:val="000000"/>
          <w:sz w:val="24"/>
          <w:szCs w:val="24"/>
          <w:shd w:val="clear" w:color="auto" w:fill="FDFEFF"/>
        </w:rPr>
        <w:t>位的Word。</w:t>
      </w:r>
    </w:p>
    <w:p>
      <w:pPr>
        <w:spacing w:before="312" w:beforeLines="100"/>
        <w:ind w:firstLine="540" w:firstLineChars="225"/>
        <w:rPr>
          <w:rFonts w:ascii="楷体" w:hAnsi="楷体" w:eastAsia="楷体"/>
          <w:color w:val="000000"/>
          <w:sz w:val="24"/>
          <w:szCs w:val="24"/>
          <w:shd w:val="clear" w:color="auto" w:fill="FDFEFF"/>
        </w:rPr>
      </w:pPr>
      <w:r>
        <w:rPr>
          <w:rFonts w:hint="eastAsia" w:ascii="楷体" w:hAnsi="楷体" w:eastAsia="楷体"/>
          <w:color w:val="000000"/>
          <w:sz w:val="24"/>
          <w:szCs w:val="24"/>
          <w:shd w:val="clear" w:color="auto" w:fill="FDFEFF"/>
        </w:rPr>
        <w:t>如果您是第一种情况，安装推荐书时请关闭3</w:t>
      </w:r>
      <w:r>
        <w:rPr>
          <w:rFonts w:ascii="楷体" w:hAnsi="楷体" w:eastAsia="楷体"/>
          <w:color w:val="000000"/>
          <w:sz w:val="24"/>
          <w:szCs w:val="24"/>
          <w:shd w:val="clear" w:color="auto" w:fill="FDFEFF"/>
        </w:rPr>
        <w:t>60</w:t>
      </w:r>
      <w:r>
        <w:rPr>
          <w:rFonts w:hint="eastAsia" w:ascii="楷体" w:hAnsi="楷体" w:eastAsia="楷体"/>
          <w:color w:val="000000"/>
          <w:sz w:val="24"/>
          <w:szCs w:val="24"/>
          <w:shd w:val="clear" w:color="auto" w:fill="FDFEFF"/>
        </w:rPr>
        <w:t>安全管家和3</w:t>
      </w:r>
      <w:r>
        <w:rPr>
          <w:rFonts w:ascii="楷体" w:hAnsi="楷体" w:eastAsia="楷体"/>
          <w:color w:val="000000"/>
          <w:sz w:val="24"/>
          <w:szCs w:val="24"/>
          <w:shd w:val="clear" w:color="auto" w:fill="FDFEFF"/>
        </w:rPr>
        <w:t>60</w:t>
      </w:r>
      <w:r>
        <w:rPr>
          <w:rFonts w:hint="eastAsia" w:ascii="楷体" w:hAnsi="楷体" w:eastAsia="楷体"/>
          <w:color w:val="000000"/>
          <w:sz w:val="24"/>
          <w:szCs w:val="24"/>
          <w:shd w:val="clear" w:color="auto" w:fill="FDFEFF"/>
        </w:rPr>
        <w:t>杀毒。</w:t>
      </w:r>
    </w:p>
    <w:p>
      <w:pPr>
        <w:spacing w:before="312" w:beforeLines="100"/>
        <w:ind w:firstLine="540" w:firstLineChars="225"/>
        <w:rPr>
          <w:rFonts w:ascii="楷体" w:hAnsi="楷体" w:eastAsia="楷体"/>
          <w:color w:val="000000"/>
          <w:sz w:val="24"/>
          <w:szCs w:val="24"/>
          <w:shd w:val="clear" w:color="auto" w:fill="FDFEFF"/>
        </w:rPr>
      </w:pPr>
      <w:r>
        <w:rPr>
          <w:rFonts w:hint="eastAsia" w:ascii="楷体" w:hAnsi="楷体" w:eastAsia="楷体"/>
          <w:color w:val="000000"/>
          <w:sz w:val="24"/>
          <w:szCs w:val="24"/>
          <w:shd w:val="clear" w:color="auto" w:fill="FDFEFF"/>
        </w:rPr>
        <w:t>如果您是第二种情况，请确认Word版本是否是3</w:t>
      </w:r>
      <w:r>
        <w:rPr>
          <w:rFonts w:ascii="楷体" w:hAnsi="楷体" w:eastAsia="楷体"/>
          <w:color w:val="000000"/>
          <w:sz w:val="24"/>
          <w:szCs w:val="24"/>
          <w:shd w:val="clear" w:color="auto" w:fill="FDFEFF"/>
        </w:rPr>
        <w:t>2</w:t>
      </w:r>
      <w:r>
        <w:rPr>
          <w:rFonts w:hint="eastAsia" w:ascii="楷体" w:hAnsi="楷体" w:eastAsia="楷体"/>
          <w:color w:val="000000"/>
          <w:sz w:val="24"/>
          <w:szCs w:val="24"/>
          <w:shd w:val="clear" w:color="auto" w:fill="FDFEFF"/>
        </w:rPr>
        <w:t>位，如果是6</w:t>
      </w:r>
      <w:r>
        <w:rPr>
          <w:rFonts w:ascii="楷体" w:hAnsi="楷体" w:eastAsia="楷体"/>
          <w:color w:val="000000"/>
          <w:sz w:val="24"/>
          <w:szCs w:val="24"/>
          <w:shd w:val="clear" w:color="auto" w:fill="FDFEFF"/>
        </w:rPr>
        <w:t>4</w:t>
      </w:r>
      <w:r>
        <w:rPr>
          <w:rFonts w:hint="eastAsia" w:ascii="楷体" w:hAnsi="楷体" w:eastAsia="楷体"/>
          <w:color w:val="000000"/>
          <w:sz w:val="24"/>
          <w:szCs w:val="24"/>
          <w:shd w:val="clear" w:color="auto" w:fill="FDFEFF"/>
        </w:rPr>
        <w:t>位Word，请重新安装3</w:t>
      </w:r>
      <w:r>
        <w:rPr>
          <w:rFonts w:ascii="楷体" w:hAnsi="楷体" w:eastAsia="楷体"/>
          <w:color w:val="000000"/>
          <w:sz w:val="24"/>
          <w:szCs w:val="24"/>
          <w:shd w:val="clear" w:color="auto" w:fill="FDFEFF"/>
        </w:rPr>
        <w:t>2</w:t>
      </w:r>
      <w:r>
        <w:rPr>
          <w:rFonts w:hint="eastAsia" w:ascii="楷体" w:hAnsi="楷体" w:eastAsia="楷体"/>
          <w:color w:val="000000"/>
          <w:sz w:val="24"/>
          <w:szCs w:val="24"/>
          <w:shd w:val="clear" w:color="auto" w:fill="FDFEFF"/>
        </w:rPr>
        <w:t>位Word。</w:t>
      </w:r>
    </w:p>
    <w:p>
      <w:pPr>
        <w:spacing w:before="312" w:beforeLines="100"/>
        <w:ind w:firstLine="540" w:firstLineChars="225"/>
        <w:rPr>
          <w:rFonts w:ascii="楷体" w:hAnsi="楷体" w:eastAsia="楷体"/>
          <w:color w:val="000000"/>
          <w:sz w:val="24"/>
          <w:szCs w:val="24"/>
          <w:shd w:val="clear" w:color="auto" w:fill="FDFEFF"/>
        </w:rPr>
      </w:pPr>
      <w:r>
        <w:rPr>
          <w:rFonts w:hint="eastAsia" w:ascii="楷体" w:hAnsi="楷体" w:eastAsia="楷体"/>
          <w:color w:val="000000"/>
          <w:sz w:val="24"/>
          <w:szCs w:val="24"/>
          <w:shd w:val="clear" w:color="auto" w:fill="FDFEFF"/>
        </w:rPr>
        <w:t>Word</w:t>
      </w:r>
      <w:r>
        <w:rPr>
          <w:rFonts w:ascii="楷体" w:hAnsi="楷体" w:eastAsia="楷体"/>
          <w:color w:val="000000"/>
          <w:sz w:val="24"/>
          <w:szCs w:val="24"/>
          <w:shd w:val="clear" w:color="auto" w:fill="FDFEFF"/>
        </w:rPr>
        <w:t xml:space="preserve"> 2010</w:t>
      </w:r>
      <w:r>
        <w:rPr>
          <w:rFonts w:hint="eastAsia" w:ascii="楷体" w:hAnsi="楷体" w:eastAsia="楷体"/>
          <w:color w:val="000000"/>
          <w:sz w:val="24"/>
          <w:szCs w:val="24"/>
          <w:shd w:val="clear" w:color="auto" w:fill="FDFEFF"/>
        </w:rPr>
        <w:t>版本请依次点击【文件】</w:t>
      </w:r>
      <w:r>
        <w:rPr>
          <w:rFonts w:ascii="楷体" w:hAnsi="楷体" w:eastAsia="楷体"/>
          <w:color w:val="000000"/>
          <w:sz w:val="24"/>
          <w:szCs w:val="24"/>
          <w:shd w:val="clear" w:color="auto" w:fill="FDFEFF"/>
        </w:rPr>
        <w:t>-&gt;</w:t>
      </w:r>
      <w:r>
        <w:rPr>
          <w:rFonts w:hint="eastAsia" w:ascii="楷体" w:hAnsi="楷体" w:eastAsia="楷体"/>
          <w:color w:val="000000"/>
          <w:sz w:val="24"/>
          <w:szCs w:val="24"/>
          <w:shd w:val="clear" w:color="auto" w:fill="FDFEFF"/>
        </w:rPr>
        <w:t>【帮助】查看Word版本</w:t>
      </w:r>
    </w:p>
    <w:p>
      <w:pPr>
        <w:spacing w:before="312" w:beforeLines="100"/>
        <w:ind w:firstLine="472" w:firstLineChars="225"/>
        <w:jc w:val="center"/>
        <w:rPr>
          <w:rFonts w:ascii="楷体" w:hAnsi="楷体" w:eastAsia="楷体"/>
          <w:color w:val="000000"/>
          <w:sz w:val="24"/>
          <w:szCs w:val="24"/>
          <w:shd w:val="clear" w:color="auto" w:fill="FDFEFF"/>
        </w:rPr>
      </w:pPr>
      <w:r>
        <w:drawing>
          <wp:inline distT="0" distB="0" distL="0" distR="0">
            <wp:extent cx="4171950" cy="236474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188850" cy="2374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312" w:beforeLines="100"/>
        <w:ind w:firstLine="472" w:firstLineChars="225"/>
        <w:jc w:val="center"/>
        <w:rPr>
          <w:rStyle w:val="22"/>
          <w:rFonts w:asciiTheme="minorEastAsia" w:hAnsiTheme="minorEastAsia"/>
          <w:b w:val="0"/>
          <w:color w:val="000000" w:themeColor="text1"/>
          <w:szCs w:val="21"/>
          <w:shd w:val="clear" w:color="auto" w:fill="FFFFFF"/>
        </w:rPr>
      </w:pPr>
      <w:r>
        <w:rPr>
          <w:rStyle w:val="22"/>
          <w:rFonts w:hint="eastAsia" w:asciiTheme="minorEastAsia" w:hAnsiTheme="minorEastAsia"/>
          <w:b w:val="0"/>
          <w:color w:val="000000" w:themeColor="text1"/>
          <w:szCs w:val="21"/>
          <w:shd w:val="clear" w:color="auto" w:fill="FFFFFF"/>
        </w:rPr>
        <w:t>图：</w:t>
      </w:r>
      <w:r>
        <w:rPr>
          <w:rStyle w:val="22"/>
          <w:rFonts w:asciiTheme="minorEastAsia" w:hAnsiTheme="minorEastAsia"/>
          <w:b w:val="0"/>
          <w:color w:val="000000" w:themeColor="text1"/>
          <w:szCs w:val="21"/>
          <w:shd w:val="clear" w:color="auto" w:fill="FFFFFF"/>
        </w:rPr>
        <w:t>Word 2010查看版本</w:t>
      </w:r>
    </w:p>
    <w:p>
      <w:pPr>
        <w:spacing w:before="312" w:beforeLines="100"/>
        <w:ind w:firstLine="540" w:firstLineChars="225"/>
        <w:rPr>
          <w:rFonts w:ascii="楷体" w:hAnsi="楷体" w:eastAsia="楷体"/>
          <w:color w:val="000000"/>
          <w:sz w:val="24"/>
          <w:szCs w:val="24"/>
          <w:shd w:val="clear" w:color="auto" w:fill="FDFEFF"/>
        </w:rPr>
      </w:pPr>
      <w:r>
        <w:rPr>
          <w:rFonts w:hint="eastAsia" w:ascii="楷体" w:hAnsi="楷体" w:eastAsia="楷体"/>
          <w:color w:val="000000"/>
          <w:sz w:val="24"/>
          <w:szCs w:val="24"/>
          <w:shd w:val="clear" w:color="auto" w:fill="FDFEFF"/>
        </w:rPr>
        <w:t>Word</w:t>
      </w:r>
      <w:r>
        <w:rPr>
          <w:rFonts w:ascii="楷体" w:hAnsi="楷体" w:eastAsia="楷体"/>
          <w:color w:val="000000"/>
          <w:sz w:val="24"/>
          <w:szCs w:val="24"/>
          <w:shd w:val="clear" w:color="auto" w:fill="FDFEFF"/>
        </w:rPr>
        <w:t xml:space="preserve"> 2016</w:t>
      </w:r>
      <w:r>
        <w:rPr>
          <w:rFonts w:hint="eastAsia" w:ascii="楷体" w:hAnsi="楷体" w:eastAsia="楷体"/>
          <w:color w:val="000000"/>
          <w:sz w:val="24"/>
          <w:szCs w:val="24"/>
          <w:shd w:val="clear" w:color="auto" w:fill="FDFEFF"/>
        </w:rPr>
        <w:t>版本请依次点击【文件】</w:t>
      </w:r>
      <w:r>
        <w:rPr>
          <w:rFonts w:ascii="楷体" w:hAnsi="楷体" w:eastAsia="楷体"/>
          <w:color w:val="000000"/>
          <w:sz w:val="24"/>
          <w:szCs w:val="24"/>
          <w:shd w:val="clear" w:color="auto" w:fill="FDFEFF"/>
        </w:rPr>
        <w:t>-&gt;</w:t>
      </w:r>
      <w:r>
        <w:rPr>
          <w:rFonts w:hint="eastAsia" w:ascii="楷体" w:hAnsi="楷体" w:eastAsia="楷体"/>
          <w:color w:val="000000"/>
          <w:sz w:val="24"/>
          <w:szCs w:val="24"/>
          <w:shd w:val="clear" w:color="auto" w:fill="FDFEFF"/>
        </w:rPr>
        <w:t>【账户】</w:t>
      </w:r>
      <w:r>
        <w:rPr>
          <w:rFonts w:ascii="楷体" w:hAnsi="楷体" w:eastAsia="楷体"/>
          <w:color w:val="000000"/>
          <w:sz w:val="24"/>
          <w:szCs w:val="24"/>
          <w:shd w:val="clear" w:color="auto" w:fill="FDFEFF"/>
        </w:rPr>
        <w:t>-&gt;</w:t>
      </w:r>
      <w:r>
        <w:rPr>
          <w:rFonts w:hint="eastAsia" w:ascii="楷体" w:hAnsi="楷体" w:eastAsia="楷体"/>
          <w:color w:val="000000"/>
          <w:sz w:val="24"/>
          <w:szCs w:val="24"/>
          <w:shd w:val="clear" w:color="auto" w:fill="FDFEFF"/>
        </w:rPr>
        <w:t>【关于Word】查看Word版本</w:t>
      </w:r>
    </w:p>
    <w:p>
      <w:pPr>
        <w:spacing w:before="312" w:beforeLines="100"/>
        <w:ind w:firstLine="472" w:firstLineChars="225"/>
        <w:jc w:val="center"/>
        <w:rPr>
          <w:rFonts w:ascii="楷体" w:hAnsi="楷体" w:eastAsia="楷体"/>
          <w:color w:val="000000"/>
          <w:sz w:val="24"/>
          <w:szCs w:val="24"/>
          <w:shd w:val="clear" w:color="auto" w:fill="FDFEFF"/>
        </w:rPr>
      </w:pPr>
      <w:r>
        <w:drawing>
          <wp:inline distT="0" distB="0" distL="0" distR="0">
            <wp:extent cx="4600575" cy="2858135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612018" cy="2865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312" w:beforeLines="100"/>
        <w:ind w:firstLine="472" w:firstLineChars="225"/>
        <w:jc w:val="center"/>
        <w:rPr>
          <w:rFonts w:ascii="楷体" w:hAnsi="楷体" w:eastAsia="楷体"/>
          <w:color w:val="000000"/>
          <w:sz w:val="24"/>
          <w:szCs w:val="24"/>
          <w:shd w:val="clear" w:color="auto" w:fill="FDFEFF"/>
        </w:rPr>
      </w:pPr>
      <w:r>
        <w:drawing>
          <wp:inline distT="0" distB="0" distL="0" distR="0">
            <wp:extent cx="4391025" cy="164719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413468" cy="165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312" w:beforeLines="100"/>
        <w:ind w:firstLine="472" w:firstLineChars="225"/>
        <w:jc w:val="center"/>
        <w:rPr>
          <w:rStyle w:val="22"/>
          <w:rFonts w:asciiTheme="minorEastAsia" w:hAnsiTheme="minorEastAsia"/>
          <w:b w:val="0"/>
          <w:color w:val="000000" w:themeColor="text1"/>
          <w:szCs w:val="21"/>
          <w:shd w:val="clear" w:color="auto" w:fill="FFFFFF"/>
        </w:rPr>
      </w:pPr>
      <w:r>
        <w:rPr>
          <w:rStyle w:val="22"/>
          <w:rFonts w:hint="eastAsia" w:asciiTheme="minorEastAsia" w:hAnsiTheme="minorEastAsia"/>
          <w:b w:val="0"/>
          <w:color w:val="000000" w:themeColor="text1"/>
          <w:szCs w:val="21"/>
          <w:shd w:val="clear" w:color="auto" w:fill="FFFFFF"/>
        </w:rPr>
        <w:t>图：</w:t>
      </w:r>
      <w:r>
        <w:rPr>
          <w:rStyle w:val="22"/>
          <w:rFonts w:asciiTheme="minorEastAsia" w:hAnsiTheme="minorEastAsia"/>
          <w:b w:val="0"/>
          <w:color w:val="000000" w:themeColor="text1"/>
          <w:szCs w:val="21"/>
          <w:shd w:val="clear" w:color="auto" w:fill="FFFFFF"/>
        </w:rPr>
        <w:t>Word 2016查看版本</w:t>
      </w:r>
    </w:p>
    <w:p>
      <w:pPr>
        <w:pStyle w:val="5"/>
        <w:numPr>
          <w:ilvl w:val="0"/>
          <w:numId w:val="8"/>
        </w:numPr>
        <w:rPr>
          <w:rFonts w:asciiTheme="majorEastAsia" w:hAnsiTheme="majorEastAsia"/>
        </w:rPr>
      </w:pPr>
      <w:bookmarkStart w:id="20" w:name="_Toc5966450"/>
      <w:r>
        <w:rPr>
          <w:rFonts w:hint="eastAsia" w:asciiTheme="majorEastAsia" w:hAnsiTheme="majorEastAsia"/>
        </w:rPr>
        <w:t>填入数字时，为什么没有反应</w:t>
      </w:r>
      <w:bookmarkEnd w:id="20"/>
    </w:p>
    <w:p>
      <w:pPr>
        <w:pStyle w:val="26"/>
        <w:ind w:left="390" w:firstLine="0" w:firstLineChars="0"/>
      </w:pPr>
      <w:r>
        <w:rPr>
          <w:rFonts w:hint="eastAsia"/>
        </w:rPr>
        <w:t>原因是因为输入法为全角，请修改为半角即可。如下图：</w:t>
      </w:r>
    </w:p>
    <w:p>
      <w:pPr>
        <w:pStyle w:val="26"/>
        <w:ind w:left="390" w:firstLine="0" w:firstLineChars="0"/>
      </w:pPr>
    </w:p>
    <w:p>
      <w:pPr>
        <w:pStyle w:val="26"/>
        <w:ind w:left="390" w:firstLine="0" w:firstLineChars="0"/>
        <w:jc w:val="center"/>
      </w:pPr>
      <w:r>
        <w:drawing>
          <wp:inline distT="0" distB="0" distL="0" distR="0">
            <wp:extent cx="2371725" cy="7620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312" w:beforeLines="100"/>
        <w:ind w:firstLine="472" w:firstLineChars="225"/>
        <w:jc w:val="center"/>
        <w:rPr>
          <w:rStyle w:val="22"/>
          <w:rFonts w:asciiTheme="minorEastAsia" w:hAnsiTheme="minorEastAsia"/>
          <w:b w:val="0"/>
          <w:color w:val="000000" w:themeColor="text1"/>
          <w:szCs w:val="21"/>
          <w:shd w:val="clear" w:color="auto" w:fill="FFFFFF"/>
        </w:rPr>
      </w:pPr>
      <w:r>
        <w:rPr>
          <w:rStyle w:val="22"/>
          <w:rFonts w:hint="eastAsia" w:asciiTheme="minorEastAsia" w:hAnsiTheme="minorEastAsia"/>
          <w:b w:val="0"/>
          <w:color w:val="000000" w:themeColor="text1"/>
          <w:szCs w:val="21"/>
          <w:shd w:val="clear" w:color="auto" w:fill="FFFFFF"/>
        </w:rPr>
        <w:t>图：搜狗拼音输入法</w:t>
      </w:r>
    </w:p>
    <w:p>
      <w:pPr>
        <w:pStyle w:val="5"/>
        <w:numPr>
          <w:ilvl w:val="0"/>
          <w:numId w:val="8"/>
        </w:numPr>
        <w:rPr>
          <w:rFonts w:asciiTheme="majorEastAsia" w:hAnsiTheme="majorEastAsia"/>
        </w:rPr>
      </w:pPr>
      <w:bookmarkStart w:id="21" w:name="_Toc5966451"/>
      <w:r>
        <w:rPr>
          <w:rFonts w:hint="eastAsia" w:asciiTheme="majorEastAsia" w:hAnsiTheme="majorEastAsia"/>
        </w:rPr>
        <w:t>填写日期规则</w:t>
      </w:r>
      <w:bookmarkEnd w:id="21"/>
    </w:p>
    <w:p>
      <w:pPr>
        <w:pStyle w:val="26"/>
        <w:ind w:left="390" w:firstLine="0" w:firstLineChars="0"/>
      </w:pPr>
      <w:r>
        <w:rPr>
          <w:rFonts w:hint="eastAsia"/>
        </w:rPr>
        <w:t>比如1月写01，</w:t>
      </w:r>
      <w:r>
        <w:t>0</w:t>
      </w:r>
      <w:r>
        <w:rPr>
          <w:rFonts w:hint="eastAsia"/>
        </w:rPr>
        <w:t>不能省略，并且不能填入全角数字。如下图：</w:t>
      </w:r>
    </w:p>
    <w:p>
      <w:pPr>
        <w:pStyle w:val="26"/>
        <w:ind w:left="390" w:firstLine="0" w:firstLineChars="0"/>
        <w:jc w:val="center"/>
      </w:pPr>
      <w:r>
        <w:drawing>
          <wp:inline distT="0" distB="0" distL="0" distR="0">
            <wp:extent cx="4980940" cy="2228215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980952" cy="22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312" w:beforeLines="100"/>
        <w:ind w:firstLine="472" w:firstLineChars="225"/>
        <w:jc w:val="center"/>
        <w:rPr>
          <w:rStyle w:val="22"/>
          <w:rFonts w:asciiTheme="minorEastAsia" w:hAnsiTheme="minorEastAsia"/>
          <w:b w:val="0"/>
          <w:color w:val="000000" w:themeColor="text1"/>
          <w:szCs w:val="21"/>
          <w:shd w:val="clear" w:color="auto" w:fill="FFFFFF"/>
        </w:rPr>
      </w:pPr>
      <w:r>
        <w:rPr>
          <w:rStyle w:val="22"/>
          <w:rFonts w:hint="eastAsia" w:asciiTheme="minorEastAsia" w:hAnsiTheme="minorEastAsia"/>
          <w:b w:val="0"/>
          <w:color w:val="000000" w:themeColor="text1"/>
          <w:szCs w:val="21"/>
          <w:shd w:val="clear" w:color="auto" w:fill="FFFFFF"/>
        </w:rPr>
        <w:t>图：填入日期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Arial Unicode MS"/>
    <w:panose1 w:val="02010601030101010101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95297150"/>
      <w:docPartObj>
        <w:docPartGallery w:val="AutoText"/>
      </w:docPartObj>
    </w:sdtPr>
    <w:sdtContent>
      <w:p>
        <w:pPr>
          <w:pStyle w:val="1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18</w:t>
        </w:r>
        <w:r>
          <w:fldChar w:fldCharType="end"/>
        </w:r>
      </w:p>
    </w:sdtContent>
  </w:sdt>
  <w:p>
    <w:pPr>
      <w:pStyle w:val="1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10EEA"/>
    <w:multiLevelType w:val="multilevel"/>
    <w:tmpl w:val="01B10EEA"/>
    <w:lvl w:ilvl="0" w:tentative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D91232B"/>
    <w:multiLevelType w:val="multilevel"/>
    <w:tmpl w:val="0D91232B"/>
    <w:lvl w:ilvl="0" w:tentative="0">
      <w:start w:val="1"/>
      <w:numFmt w:val="decimal"/>
      <w:lvlText w:val="%1)"/>
      <w:lvlJc w:val="left"/>
      <w:pPr>
        <w:ind w:left="960" w:hanging="420"/>
      </w:pPr>
    </w:lvl>
    <w:lvl w:ilvl="1" w:tentative="0">
      <w:start w:val="1"/>
      <w:numFmt w:val="lowerLetter"/>
      <w:lvlText w:val="%2)"/>
      <w:lvlJc w:val="left"/>
      <w:pPr>
        <w:ind w:left="1380" w:hanging="420"/>
      </w:pPr>
    </w:lvl>
    <w:lvl w:ilvl="2" w:tentative="0">
      <w:start w:val="1"/>
      <w:numFmt w:val="lowerRoman"/>
      <w:lvlText w:val="%3."/>
      <w:lvlJc w:val="right"/>
      <w:pPr>
        <w:ind w:left="1800" w:hanging="420"/>
      </w:pPr>
    </w:lvl>
    <w:lvl w:ilvl="3" w:tentative="0">
      <w:start w:val="1"/>
      <w:numFmt w:val="decimal"/>
      <w:lvlText w:val="%4."/>
      <w:lvlJc w:val="left"/>
      <w:pPr>
        <w:ind w:left="2220" w:hanging="420"/>
      </w:pPr>
    </w:lvl>
    <w:lvl w:ilvl="4" w:tentative="0">
      <w:start w:val="1"/>
      <w:numFmt w:val="lowerLetter"/>
      <w:lvlText w:val="%5)"/>
      <w:lvlJc w:val="left"/>
      <w:pPr>
        <w:ind w:left="2640" w:hanging="420"/>
      </w:pPr>
    </w:lvl>
    <w:lvl w:ilvl="5" w:tentative="0">
      <w:start w:val="1"/>
      <w:numFmt w:val="lowerRoman"/>
      <w:lvlText w:val="%6."/>
      <w:lvlJc w:val="right"/>
      <w:pPr>
        <w:ind w:left="3060" w:hanging="420"/>
      </w:pPr>
    </w:lvl>
    <w:lvl w:ilvl="6" w:tentative="0">
      <w:start w:val="1"/>
      <w:numFmt w:val="decimal"/>
      <w:lvlText w:val="%7."/>
      <w:lvlJc w:val="left"/>
      <w:pPr>
        <w:ind w:left="3480" w:hanging="420"/>
      </w:pPr>
    </w:lvl>
    <w:lvl w:ilvl="7" w:tentative="0">
      <w:start w:val="1"/>
      <w:numFmt w:val="lowerLetter"/>
      <w:lvlText w:val="%8)"/>
      <w:lvlJc w:val="left"/>
      <w:pPr>
        <w:ind w:left="3900" w:hanging="420"/>
      </w:pPr>
    </w:lvl>
    <w:lvl w:ilvl="8" w:tentative="0">
      <w:start w:val="1"/>
      <w:numFmt w:val="lowerRoman"/>
      <w:lvlText w:val="%9."/>
      <w:lvlJc w:val="right"/>
      <w:pPr>
        <w:ind w:left="4320" w:hanging="420"/>
      </w:pPr>
    </w:lvl>
  </w:abstractNum>
  <w:abstractNum w:abstractNumId="2">
    <w:nsid w:val="128F3858"/>
    <w:multiLevelType w:val="multilevel"/>
    <w:tmpl w:val="128F3858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  <w:color w:val="auto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B0D6B79"/>
    <w:multiLevelType w:val="multilevel"/>
    <w:tmpl w:val="1B0D6B79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C847527"/>
    <w:multiLevelType w:val="multilevel"/>
    <w:tmpl w:val="2C847527"/>
    <w:lvl w:ilvl="0" w:tentative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35E9616B"/>
    <w:multiLevelType w:val="multilevel"/>
    <w:tmpl w:val="35E9616B"/>
    <w:lvl w:ilvl="0" w:tentative="0">
      <w:start w:val="1"/>
      <w:numFmt w:val="japaneseCounting"/>
      <w:pStyle w:val="4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AD24ED0"/>
    <w:multiLevelType w:val="multilevel"/>
    <w:tmpl w:val="3AD24ED0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  <w:color w:val="auto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2804C20"/>
    <w:multiLevelType w:val="multilevel"/>
    <w:tmpl w:val="52804C20"/>
    <w:lvl w:ilvl="0" w:tentative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65C63861"/>
    <w:multiLevelType w:val="multilevel"/>
    <w:tmpl w:val="65C63861"/>
    <w:lvl w:ilvl="0" w:tentative="0">
      <w:start w:val="1"/>
      <w:numFmt w:val="decimal"/>
      <w:lvlText w:val="图%1.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0"/>
  </w:num>
  <w:num w:numId="5">
    <w:abstractNumId w:val="8"/>
  </w:num>
  <w:num w:numId="6">
    <w:abstractNumId w:val="3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2CB3"/>
    <w:rsid w:val="0000359D"/>
    <w:rsid w:val="0000360B"/>
    <w:rsid w:val="000070E2"/>
    <w:rsid w:val="000132A0"/>
    <w:rsid w:val="000246D4"/>
    <w:rsid w:val="00024D1F"/>
    <w:rsid w:val="00026932"/>
    <w:rsid w:val="00027819"/>
    <w:rsid w:val="00033306"/>
    <w:rsid w:val="00040773"/>
    <w:rsid w:val="00040A96"/>
    <w:rsid w:val="00044A14"/>
    <w:rsid w:val="00052D49"/>
    <w:rsid w:val="00055FA9"/>
    <w:rsid w:val="000575A8"/>
    <w:rsid w:val="000657D4"/>
    <w:rsid w:val="000714E5"/>
    <w:rsid w:val="00071732"/>
    <w:rsid w:val="00071BC0"/>
    <w:rsid w:val="00073288"/>
    <w:rsid w:val="000762B0"/>
    <w:rsid w:val="00081A18"/>
    <w:rsid w:val="00081E8C"/>
    <w:rsid w:val="00082860"/>
    <w:rsid w:val="000842A4"/>
    <w:rsid w:val="00084308"/>
    <w:rsid w:val="000924A8"/>
    <w:rsid w:val="000A0C45"/>
    <w:rsid w:val="000A27F2"/>
    <w:rsid w:val="000A420F"/>
    <w:rsid w:val="000C7078"/>
    <w:rsid w:val="000D5B19"/>
    <w:rsid w:val="000D7EB6"/>
    <w:rsid w:val="000D7FA7"/>
    <w:rsid w:val="000E0F70"/>
    <w:rsid w:val="000E3805"/>
    <w:rsid w:val="000E3E6C"/>
    <w:rsid w:val="000E4DBD"/>
    <w:rsid w:val="000F6F8E"/>
    <w:rsid w:val="00101E52"/>
    <w:rsid w:val="001049C5"/>
    <w:rsid w:val="001146E2"/>
    <w:rsid w:val="0012521E"/>
    <w:rsid w:val="00130867"/>
    <w:rsid w:val="00132650"/>
    <w:rsid w:val="00135DA0"/>
    <w:rsid w:val="0013620A"/>
    <w:rsid w:val="00146E5E"/>
    <w:rsid w:val="00154644"/>
    <w:rsid w:val="00154BC0"/>
    <w:rsid w:val="00154DF3"/>
    <w:rsid w:val="00156940"/>
    <w:rsid w:val="00162055"/>
    <w:rsid w:val="0016515C"/>
    <w:rsid w:val="00167499"/>
    <w:rsid w:val="0017450C"/>
    <w:rsid w:val="00185611"/>
    <w:rsid w:val="001929D2"/>
    <w:rsid w:val="001A01AC"/>
    <w:rsid w:val="001A0732"/>
    <w:rsid w:val="001A511A"/>
    <w:rsid w:val="001B2671"/>
    <w:rsid w:val="001B320E"/>
    <w:rsid w:val="001D1533"/>
    <w:rsid w:val="001D22EC"/>
    <w:rsid w:val="001D3DF3"/>
    <w:rsid w:val="001D75EC"/>
    <w:rsid w:val="001E3541"/>
    <w:rsid w:val="001E6190"/>
    <w:rsid w:val="001F12AF"/>
    <w:rsid w:val="001F3BEF"/>
    <w:rsid w:val="001F40EC"/>
    <w:rsid w:val="001F50F9"/>
    <w:rsid w:val="001F570C"/>
    <w:rsid w:val="001F6239"/>
    <w:rsid w:val="002017DB"/>
    <w:rsid w:val="0020594A"/>
    <w:rsid w:val="0020794A"/>
    <w:rsid w:val="002217DD"/>
    <w:rsid w:val="00225162"/>
    <w:rsid w:val="002312E7"/>
    <w:rsid w:val="00231F35"/>
    <w:rsid w:val="0024289D"/>
    <w:rsid w:val="00247CEA"/>
    <w:rsid w:val="0025282D"/>
    <w:rsid w:val="00252B7B"/>
    <w:rsid w:val="0025422E"/>
    <w:rsid w:val="00261915"/>
    <w:rsid w:val="002632CF"/>
    <w:rsid w:val="00270735"/>
    <w:rsid w:val="00272C2C"/>
    <w:rsid w:val="002739D8"/>
    <w:rsid w:val="00275430"/>
    <w:rsid w:val="0027603A"/>
    <w:rsid w:val="00285681"/>
    <w:rsid w:val="002A0350"/>
    <w:rsid w:val="002C0555"/>
    <w:rsid w:val="002C1E46"/>
    <w:rsid w:val="002C389F"/>
    <w:rsid w:val="002D126F"/>
    <w:rsid w:val="002D1AB1"/>
    <w:rsid w:val="002D4CD6"/>
    <w:rsid w:val="002E17B8"/>
    <w:rsid w:val="002E46FF"/>
    <w:rsid w:val="002E6C3C"/>
    <w:rsid w:val="002F07BD"/>
    <w:rsid w:val="002F0AC1"/>
    <w:rsid w:val="002F392B"/>
    <w:rsid w:val="002F3F75"/>
    <w:rsid w:val="00302D79"/>
    <w:rsid w:val="0030615A"/>
    <w:rsid w:val="0033320E"/>
    <w:rsid w:val="003417F1"/>
    <w:rsid w:val="00341BB1"/>
    <w:rsid w:val="00344058"/>
    <w:rsid w:val="003449BE"/>
    <w:rsid w:val="00344F48"/>
    <w:rsid w:val="0035325A"/>
    <w:rsid w:val="00357FA4"/>
    <w:rsid w:val="00365372"/>
    <w:rsid w:val="003660C1"/>
    <w:rsid w:val="00366F04"/>
    <w:rsid w:val="00376E4F"/>
    <w:rsid w:val="003815B3"/>
    <w:rsid w:val="00381F31"/>
    <w:rsid w:val="00382ADB"/>
    <w:rsid w:val="003856D9"/>
    <w:rsid w:val="0039725C"/>
    <w:rsid w:val="003A2750"/>
    <w:rsid w:val="003A6936"/>
    <w:rsid w:val="003B4918"/>
    <w:rsid w:val="003B58AB"/>
    <w:rsid w:val="003B6F97"/>
    <w:rsid w:val="003C0398"/>
    <w:rsid w:val="003E0408"/>
    <w:rsid w:val="003E1558"/>
    <w:rsid w:val="003E3FD1"/>
    <w:rsid w:val="003F15E3"/>
    <w:rsid w:val="003F33C2"/>
    <w:rsid w:val="0040297E"/>
    <w:rsid w:val="00403501"/>
    <w:rsid w:val="004051F0"/>
    <w:rsid w:val="00411BA5"/>
    <w:rsid w:val="004162FA"/>
    <w:rsid w:val="004240B1"/>
    <w:rsid w:val="00425E16"/>
    <w:rsid w:val="00427590"/>
    <w:rsid w:val="00433C6C"/>
    <w:rsid w:val="004342AD"/>
    <w:rsid w:val="00435772"/>
    <w:rsid w:val="00462E1C"/>
    <w:rsid w:val="004717DF"/>
    <w:rsid w:val="00482813"/>
    <w:rsid w:val="004900B8"/>
    <w:rsid w:val="00491097"/>
    <w:rsid w:val="004A0EC6"/>
    <w:rsid w:val="004A276C"/>
    <w:rsid w:val="004A64FA"/>
    <w:rsid w:val="004B2E28"/>
    <w:rsid w:val="004B647C"/>
    <w:rsid w:val="004C053C"/>
    <w:rsid w:val="004C0C46"/>
    <w:rsid w:val="004C2950"/>
    <w:rsid w:val="004D109C"/>
    <w:rsid w:val="004E36BB"/>
    <w:rsid w:val="004E58F9"/>
    <w:rsid w:val="004E6899"/>
    <w:rsid w:val="004F072B"/>
    <w:rsid w:val="005025FD"/>
    <w:rsid w:val="005106CE"/>
    <w:rsid w:val="00515E07"/>
    <w:rsid w:val="00517DA2"/>
    <w:rsid w:val="00526FB5"/>
    <w:rsid w:val="005353F3"/>
    <w:rsid w:val="00540A55"/>
    <w:rsid w:val="00543C55"/>
    <w:rsid w:val="00554F48"/>
    <w:rsid w:val="00564661"/>
    <w:rsid w:val="00570BE2"/>
    <w:rsid w:val="00570E0E"/>
    <w:rsid w:val="00574F33"/>
    <w:rsid w:val="0058354D"/>
    <w:rsid w:val="005879B2"/>
    <w:rsid w:val="0059252A"/>
    <w:rsid w:val="005A59D0"/>
    <w:rsid w:val="005A692B"/>
    <w:rsid w:val="005B5ACD"/>
    <w:rsid w:val="005B6D9E"/>
    <w:rsid w:val="005C0BC9"/>
    <w:rsid w:val="005C5737"/>
    <w:rsid w:val="005D2A41"/>
    <w:rsid w:val="005D452E"/>
    <w:rsid w:val="005D5532"/>
    <w:rsid w:val="005D7DA7"/>
    <w:rsid w:val="0060247A"/>
    <w:rsid w:val="006067DA"/>
    <w:rsid w:val="006168B0"/>
    <w:rsid w:val="00623B6D"/>
    <w:rsid w:val="00625537"/>
    <w:rsid w:val="00632B83"/>
    <w:rsid w:val="0063508F"/>
    <w:rsid w:val="00640C92"/>
    <w:rsid w:val="00651994"/>
    <w:rsid w:val="0065756D"/>
    <w:rsid w:val="006669E2"/>
    <w:rsid w:val="006678EA"/>
    <w:rsid w:val="00672405"/>
    <w:rsid w:val="00673596"/>
    <w:rsid w:val="006746D2"/>
    <w:rsid w:val="0067741E"/>
    <w:rsid w:val="00685BD9"/>
    <w:rsid w:val="006913DC"/>
    <w:rsid w:val="00692608"/>
    <w:rsid w:val="00693C72"/>
    <w:rsid w:val="006945AB"/>
    <w:rsid w:val="0069799D"/>
    <w:rsid w:val="006A6D6D"/>
    <w:rsid w:val="006B18A3"/>
    <w:rsid w:val="006B3A7A"/>
    <w:rsid w:val="006B45AB"/>
    <w:rsid w:val="006C0F08"/>
    <w:rsid w:val="006C0F7F"/>
    <w:rsid w:val="006C3D0F"/>
    <w:rsid w:val="006C6C49"/>
    <w:rsid w:val="006D4807"/>
    <w:rsid w:val="006E26C2"/>
    <w:rsid w:val="00703685"/>
    <w:rsid w:val="00710D34"/>
    <w:rsid w:val="007121BE"/>
    <w:rsid w:val="007169CB"/>
    <w:rsid w:val="007213FE"/>
    <w:rsid w:val="00724F8A"/>
    <w:rsid w:val="007347A9"/>
    <w:rsid w:val="00742E87"/>
    <w:rsid w:val="00754190"/>
    <w:rsid w:val="0075481C"/>
    <w:rsid w:val="00755D09"/>
    <w:rsid w:val="00755DCB"/>
    <w:rsid w:val="00765AD5"/>
    <w:rsid w:val="00775FA2"/>
    <w:rsid w:val="00790885"/>
    <w:rsid w:val="007A08ED"/>
    <w:rsid w:val="007A217F"/>
    <w:rsid w:val="007A23BF"/>
    <w:rsid w:val="007B447D"/>
    <w:rsid w:val="007B5DB5"/>
    <w:rsid w:val="007C011D"/>
    <w:rsid w:val="007C0B5F"/>
    <w:rsid w:val="007C1C05"/>
    <w:rsid w:val="007D1590"/>
    <w:rsid w:val="007D5725"/>
    <w:rsid w:val="007D578F"/>
    <w:rsid w:val="007F38E0"/>
    <w:rsid w:val="007F6665"/>
    <w:rsid w:val="00800328"/>
    <w:rsid w:val="00805CAE"/>
    <w:rsid w:val="00821472"/>
    <w:rsid w:val="00841CA1"/>
    <w:rsid w:val="00861C39"/>
    <w:rsid w:val="008633F3"/>
    <w:rsid w:val="008634FB"/>
    <w:rsid w:val="00866044"/>
    <w:rsid w:val="0087184D"/>
    <w:rsid w:val="008740E6"/>
    <w:rsid w:val="00876000"/>
    <w:rsid w:val="008842FD"/>
    <w:rsid w:val="008B41DD"/>
    <w:rsid w:val="008B78F3"/>
    <w:rsid w:val="008C1E8A"/>
    <w:rsid w:val="008C7269"/>
    <w:rsid w:val="008C7E51"/>
    <w:rsid w:val="008D02A5"/>
    <w:rsid w:val="008E062E"/>
    <w:rsid w:val="008E24CC"/>
    <w:rsid w:val="008E44B9"/>
    <w:rsid w:val="008F3356"/>
    <w:rsid w:val="008F4E9A"/>
    <w:rsid w:val="00903E1E"/>
    <w:rsid w:val="00912A2C"/>
    <w:rsid w:val="00920A27"/>
    <w:rsid w:val="00923EBF"/>
    <w:rsid w:val="00924E44"/>
    <w:rsid w:val="00951586"/>
    <w:rsid w:val="00952379"/>
    <w:rsid w:val="00953AA9"/>
    <w:rsid w:val="00962B34"/>
    <w:rsid w:val="009669EC"/>
    <w:rsid w:val="00976056"/>
    <w:rsid w:val="0098121F"/>
    <w:rsid w:val="0098238F"/>
    <w:rsid w:val="0098698B"/>
    <w:rsid w:val="0099397C"/>
    <w:rsid w:val="009A475C"/>
    <w:rsid w:val="009B0A35"/>
    <w:rsid w:val="009B1342"/>
    <w:rsid w:val="009B5F7F"/>
    <w:rsid w:val="009B6054"/>
    <w:rsid w:val="009B6D6A"/>
    <w:rsid w:val="009C5DB5"/>
    <w:rsid w:val="009E70F9"/>
    <w:rsid w:val="009F2DC9"/>
    <w:rsid w:val="009F776E"/>
    <w:rsid w:val="00A044AE"/>
    <w:rsid w:val="00A050F0"/>
    <w:rsid w:val="00A11521"/>
    <w:rsid w:val="00A125D8"/>
    <w:rsid w:val="00A1391E"/>
    <w:rsid w:val="00A1644D"/>
    <w:rsid w:val="00A175F8"/>
    <w:rsid w:val="00A20910"/>
    <w:rsid w:val="00A21AC6"/>
    <w:rsid w:val="00A26A2B"/>
    <w:rsid w:val="00A31A64"/>
    <w:rsid w:val="00A34A3E"/>
    <w:rsid w:val="00A4142B"/>
    <w:rsid w:val="00A44B6F"/>
    <w:rsid w:val="00A47923"/>
    <w:rsid w:val="00A52ADD"/>
    <w:rsid w:val="00A5681B"/>
    <w:rsid w:val="00A61190"/>
    <w:rsid w:val="00A644DC"/>
    <w:rsid w:val="00A672E9"/>
    <w:rsid w:val="00A70170"/>
    <w:rsid w:val="00A708E9"/>
    <w:rsid w:val="00A70986"/>
    <w:rsid w:val="00A70D18"/>
    <w:rsid w:val="00A76C65"/>
    <w:rsid w:val="00A904F4"/>
    <w:rsid w:val="00A932DB"/>
    <w:rsid w:val="00A93E0D"/>
    <w:rsid w:val="00AA0949"/>
    <w:rsid w:val="00AA4E38"/>
    <w:rsid w:val="00AB3B27"/>
    <w:rsid w:val="00AC6E55"/>
    <w:rsid w:val="00AD4F00"/>
    <w:rsid w:val="00AD5D2D"/>
    <w:rsid w:val="00AD7A5C"/>
    <w:rsid w:val="00AE073F"/>
    <w:rsid w:val="00AF063C"/>
    <w:rsid w:val="00AF6D38"/>
    <w:rsid w:val="00AF7291"/>
    <w:rsid w:val="00B0174E"/>
    <w:rsid w:val="00B11E1A"/>
    <w:rsid w:val="00B14AFD"/>
    <w:rsid w:val="00B15B6F"/>
    <w:rsid w:val="00B1768F"/>
    <w:rsid w:val="00B207B1"/>
    <w:rsid w:val="00B24292"/>
    <w:rsid w:val="00B2531F"/>
    <w:rsid w:val="00B2577A"/>
    <w:rsid w:val="00B41BD3"/>
    <w:rsid w:val="00B4357D"/>
    <w:rsid w:val="00B50F2E"/>
    <w:rsid w:val="00B552F7"/>
    <w:rsid w:val="00B555AE"/>
    <w:rsid w:val="00B7697F"/>
    <w:rsid w:val="00B769FD"/>
    <w:rsid w:val="00B8129D"/>
    <w:rsid w:val="00B8323B"/>
    <w:rsid w:val="00B8663A"/>
    <w:rsid w:val="00B923AD"/>
    <w:rsid w:val="00BA0713"/>
    <w:rsid w:val="00BA0F2B"/>
    <w:rsid w:val="00BA3352"/>
    <w:rsid w:val="00BB270F"/>
    <w:rsid w:val="00BC06D7"/>
    <w:rsid w:val="00BC5E8C"/>
    <w:rsid w:val="00BC67A9"/>
    <w:rsid w:val="00BD126C"/>
    <w:rsid w:val="00BD4B70"/>
    <w:rsid w:val="00BE5E64"/>
    <w:rsid w:val="00BF004A"/>
    <w:rsid w:val="00BF0088"/>
    <w:rsid w:val="00BF19D4"/>
    <w:rsid w:val="00BF2E9F"/>
    <w:rsid w:val="00C00C3C"/>
    <w:rsid w:val="00C00D92"/>
    <w:rsid w:val="00C0148A"/>
    <w:rsid w:val="00C01F61"/>
    <w:rsid w:val="00C133F6"/>
    <w:rsid w:val="00C20818"/>
    <w:rsid w:val="00C20BE0"/>
    <w:rsid w:val="00C22512"/>
    <w:rsid w:val="00C24454"/>
    <w:rsid w:val="00C24D8D"/>
    <w:rsid w:val="00C27D81"/>
    <w:rsid w:val="00C3486F"/>
    <w:rsid w:val="00C4263D"/>
    <w:rsid w:val="00C456A0"/>
    <w:rsid w:val="00C5523D"/>
    <w:rsid w:val="00C83567"/>
    <w:rsid w:val="00C83E3B"/>
    <w:rsid w:val="00C845E8"/>
    <w:rsid w:val="00C868D3"/>
    <w:rsid w:val="00C903F3"/>
    <w:rsid w:val="00C963C5"/>
    <w:rsid w:val="00C97088"/>
    <w:rsid w:val="00CB3565"/>
    <w:rsid w:val="00CB4974"/>
    <w:rsid w:val="00CB55F3"/>
    <w:rsid w:val="00CC0604"/>
    <w:rsid w:val="00CC3F25"/>
    <w:rsid w:val="00CC6DE7"/>
    <w:rsid w:val="00CD3269"/>
    <w:rsid w:val="00CD5A4C"/>
    <w:rsid w:val="00D01118"/>
    <w:rsid w:val="00D03430"/>
    <w:rsid w:val="00D0604F"/>
    <w:rsid w:val="00D17778"/>
    <w:rsid w:val="00D24612"/>
    <w:rsid w:val="00D4140E"/>
    <w:rsid w:val="00D44725"/>
    <w:rsid w:val="00D44854"/>
    <w:rsid w:val="00D45299"/>
    <w:rsid w:val="00D52B57"/>
    <w:rsid w:val="00D54196"/>
    <w:rsid w:val="00D5701F"/>
    <w:rsid w:val="00D61EDE"/>
    <w:rsid w:val="00D70A94"/>
    <w:rsid w:val="00D71DBE"/>
    <w:rsid w:val="00D772A6"/>
    <w:rsid w:val="00D80C25"/>
    <w:rsid w:val="00D84599"/>
    <w:rsid w:val="00D8535A"/>
    <w:rsid w:val="00D92704"/>
    <w:rsid w:val="00DA254E"/>
    <w:rsid w:val="00DB4A10"/>
    <w:rsid w:val="00DD21DF"/>
    <w:rsid w:val="00DD7374"/>
    <w:rsid w:val="00DE6F1C"/>
    <w:rsid w:val="00DF31C1"/>
    <w:rsid w:val="00DF38F9"/>
    <w:rsid w:val="00DF73DD"/>
    <w:rsid w:val="00DF769B"/>
    <w:rsid w:val="00E006DD"/>
    <w:rsid w:val="00E00CF8"/>
    <w:rsid w:val="00E15C68"/>
    <w:rsid w:val="00E21269"/>
    <w:rsid w:val="00E2300F"/>
    <w:rsid w:val="00E40314"/>
    <w:rsid w:val="00E41C55"/>
    <w:rsid w:val="00E43948"/>
    <w:rsid w:val="00E530FF"/>
    <w:rsid w:val="00E53382"/>
    <w:rsid w:val="00E56BC2"/>
    <w:rsid w:val="00E56C40"/>
    <w:rsid w:val="00E60A5A"/>
    <w:rsid w:val="00E634F3"/>
    <w:rsid w:val="00E63D5E"/>
    <w:rsid w:val="00E63F06"/>
    <w:rsid w:val="00E6413C"/>
    <w:rsid w:val="00E71883"/>
    <w:rsid w:val="00E72CB3"/>
    <w:rsid w:val="00E7434C"/>
    <w:rsid w:val="00E8664E"/>
    <w:rsid w:val="00E91E16"/>
    <w:rsid w:val="00EA18BE"/>
    <w:rsid w:val="00EA3119"/>
    <w:rsid w:val="00EA5145"/>
    <w:rsid w:val="00EA6A0D"/>
    <w:rsid w:val="00EA6BE7"/>
    <w:rsid w:val="00EB301A"/>
    <w:rsid w:val="00EB4900"/>
    <w:rsid w:val="00EB4F02"/>
    <w:rsid w:val="00EB62A6"/>
    <w:rsid w:val="00EC2372"/>
    <w:rsid w:val="00EC31C9"/>
    <w:rsid w:val="00EC6D37"/>
    <w:rsid w:val="00ED32E5"/>
    <w:rsid w:val="00ED5233"/>
    <w:rsid w:val="00ED6089"/>
    <w:rsid w:val="00EE5CB6"/>
    <w:rsid w:val="00EE5E38"/>
    <w:rsid w:val="00EF119D"/>
    <w:rsid w:val="00EF53BA"/>
    <w:rsid w:val="00EF74E8"/>
    <w:rsid w:val="00F00B2E"/>
    <w:rsid w:val="00F0301F"/>
    <w:rsid w:val="00F033DC"/>
    <w:rsid w:val="00F049EE"/>
    <w:rsid w:val="00F0541E"/>
    <w:rsid w:val="00F05A94"/>
    <w:rsid w:val="00F213D7"/>
    <w:rsid w:val="00F23EFD"/>
    <w:rsid w:val="00F25D18"/>
    <w:rsid w:val="00F30148"/>
    <w:rsid w:val="00F36310"/>
    <w:rsid w:val="00F401EF"/>
    <w:rsid w:val="00F409F3"/>
    <w:rsid w:val="00F4318E"/>
    <w:rsid w:val="00F53B95"/>
    <w:rsid w:val="00F54716"/>
    <w:rsid w:val="00F63DF7"/>
    <w:rsid w:val="00F651C2"/>
    <w:rsid w:val="00F70827"/>
    <w:rsid w:val="00F708E4"/>
    <w:rsid w:val="00F718ED"/>
    <w:rsid w:val="00F77FF2"/>
    <w:rsid w:val="00FA5C9E"/>
    <w:rsid w:val="00FA6AB7"/>
    <w:rsid w:val="00FA752D"/>
    <w:rsid w:val="00FC0C3F"/>
    <w:rsid w:val="00FD154E"/>
    <w:rsid w:val="00FD22E2"/>
    <w:rsid w:val="00FD2309"/>
    <w:rsid w:val="00FD31C0"/>
    <w:rsid w:val="00FF2407"/>
    <w:rsid w:val="00FF2685"/>
    <w:rsid w:val="00FF52F4"/>
    <w:rsid w:val="6DB16AD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semiHidden="0" w:name="toc 3"/>
    <w:lsdException w:uiPriority="39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5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7"/>
    <w:unhideWhenUsed/>
    <w:qFormat/>
    <w:uiPriority w:val="9"/>
    <w:pPr>
      <w:keepNext/>
      <w:keepLines/>
      <w:numPr>
        <w:ilvl w:val="0"/>
        <w:numId w:val="1"/>
      </w:numPr>
      <w:spacing w:before="260" w:after="260" w:line="416" w:lineRule="auto"/>
      <w:outlineLvl w:val="2"/>
    </w:pPr>
    <w:rPr>
      <w:b/>
      <w:bCs/>
      <w:sz w:val="28"/>
      <w:szCs w:val="32"/>
    </w:rPr>
  </w:style>
  <w:style w:type="paragraph" w:styleId="5">
    <w:name w:val="heading 4"/>
    <w:basedOn w:val="1"/>
    <w:next w:val="1"/>
    <w:link w:val="28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6">
    <w:name w:val="heading 5"/>
    <w:basedOn w:val="1"/>
    <w:next w:val="1"/>
    <w:link w:val="32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33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36"/>
    <w:unhideWhenUsed/>
    <w:qFormat/>
    <w:uiPriority w:val="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37"/>
    <w:unhideWhenUsed/>
    <w:qFormat/>
    <w:uiPriority w:val="9"/>
    <w:pPr>
      <w:keepNext/>
      <w:keepLines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38"/>
    <w:unhideWhenUsed/>
    <w:qFormat/>
    <w:uiPriority w:val="9"/>
    <w:pPr>
      <w:keepNext/>
      <w:keepLines/>
      <w:spacing w:before="240" w:after="64" w:line="320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21">
    <w:name w:val="Default Paragraph Font"/>
    <w:semiHidden/>
    <w:unhideWhenUsed/>
    <w:uiPriority w:val="1"/>
  </w:style>
  <w:style w:type="table" w:default="1" w:styleId="1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39"/>
    <w:semiHidden/>
    <w:unhideWhenUsed/>
    <w:uiPriority w:val="99"/>
    <w:rPr>
      <w:rFonts w:ascii="宋体" w:eastAsia="宋体"/>
      <w:sz w:val="18"/>
      <w:szCs w:val="18"/>
    </w:rPr>
  </w:style>
  <w:style w:type="paragraph" w:styleId="12">
    <w:name w:val="toc 3"/>
    <w:basedOn w:val="1"/>
    <w:next w:val="1"/>
    <w:unhideWhenUsed/>
    <w:uiPriority w:val="39"/>
    <w:pPr>
      <w:ind w:left="840" w:leftChars="400"/>
    </w:pPr>
  </w:style>
  <w:style w:type="paragraph" w:styleId="13">
    <w:name w:val="Balloon Text"/>
    <w:basedOn w:val="1"/>
    <w:link w:val="29"/>
    <w:semiHidden/>
    <w:unhideWhenUsed/>
    <w:uiPriority w:val="99"/>
    <w:rPr>
      <w:sz w:val="18"/>
      <w:szCs w:val="18"/>
    </w:rPr>
  </w:style>
  <w:style w:type="paragraph" w:styleId="14">
    <w:name w:val="footer"/>
    <w:basedOn w:val="1"/>
    <w:link w:val="3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3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4"/>
    <w:basedOn w:val="1"/>
    <w:next w:val="1"/>
    <w:unhideWhenUsed/>
    <w:uiPriority w:val="39"/>
    <w:pPr>
      <w:ind w:left="1260" w:leftChars="600"/>
    </w:pPr>
  </w:style>
  <w:style w:type="paragraph" w:styleId="17">
    <w:name w:val="Subtitle"/>
    <w:basedOn w:val="1"/>
    <w:next w:val="1"/>
    <w:link w:val="35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18">
    <w:name w:val="Title"/>
    <w:basedOn w:val="1"/>
    <w:next w:val="1"/>
    <w:link w:val="34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20">
    <w:name w:val="Table Grid"/>
    <w:basedOn w:val="19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22">
    <w:name w:val="Strong"/>
    <w:basedOn w:val="21"/>
    <w:qFormat/>
    <w:uiPriority w:val="22"/>
    <w:rPr>
      <w:b/>
      <w:bCs/>
    </w:rPr>
  </w:style>
  <w:style w:type="character" w:styleId="23">
    <w:name w:val="Hyperlink"/>
    <w:basedOn w:val="21"/>
    <w:unhideWhenUsed/>
    <w:uiPriority w:val="99"/>
    <w:rPr>
      <w:color w:val="0000FF" w:themeColor="hyperlink"/>
      <w:u w:val="single"/>
    </w:rPr>
  </w:style>
  <w:style w:type="character" w:customStyle="1" w:styleId="24">
    <w:name w:val="标题 1 Char"/>
    <w:basedOn w:val="21"/>
    <w:link w:val="2"/>
    <w:uiPriority w:val="9"/>
    <w:rPr>
      <w:b/>
      <w:bCs/>
      <w:kern w:val="44"/>
      <w:sz w:val="44"/>
      <w:szCs w:val="44"/>
    </w:rPr>
  </w:style>
  <w:style w:type="character" w:customStyle="1" w:styleId="25">
    <w:name w:val="标题 2 Char"/>
    <w:basedOn w:val="21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26">
    <w:name w:val="List Paragraph"/>
    <w:basedOn w:val="1"/>
    <w:qFormat/>
    <w:uiPriority w:val="34"/>
    <w:pPr>
      <w:ind w:firstLine="420" w:firstLineChars="200"/>
    </w:pPr>
  </w:style>
  <w:style w:type="character" w:customStyle="1" w:styleId="27">
    <w:name w:val="标题 3 Char"/>
    <w:basedOn w:val="21"/>
    <w:link w:val="4"/>
    <w:uiPriority w:val="9"/>
    <w:rPr>
      <w:b/>
      <w:bCs/>
      <w:sz w:val="28"/>
      <w:szCs w:val="32"/>
    </w:rPr>
  </w:style>
  <w:style w:type="character" w:customStyle="1" w:styleId="28">
    <w:name w:val="标题 4 Char"/>
    <w:basedOn w:val="21"/>
    <w:link w:val="5"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29">
    <w:name w:val="批注框文本 Char"/>
    <w:basedOn w:val="21"/>
    <w:link w:val="13"/>
    <w:semiHidden/>
    <w:uiPriority w:val="99"/>
    <w:rPr>
      <w:sz w:val="18"/>
      <w:szCs w:val="18"/>
    </w:rPr>
  </w:style>
  <w:style w:type="character" w:customStyle="1" w:styleId="30">
    <w:name w:val="页眉 Char"/>
    <w:basedOn w:val="21"/>
    <w:link w:val="15"/>
    <w:uiPriority w:val="99"/>
    <w:rPr>
      <w:sz w:val="18"/>
      <w:szCs w:val="18"/>
    </w:rPr>
  </w:style>
  <w:style w:type="character" w:customStyle="1" w:styleId="31">
    <w:name w:val="页脚 Char"/>
    <w:basedOn w:val="21"/>
    <w:link w:val="14"/>
    <w:uiPriority w:val="99"/>
    <w:rPr>
      <w:sz w:val="18"/>
      <w:szCs w:val="18"/>
    </w:rPr>
  </w:style>
  <w:style w:type="character" w:customStyle="1" w:styleId="32">
    <w:name w:val="标题 5 Char"/>
    <w:basedOn w:val="21"/>
    <w:link w:val="6"/>
    <w:uiPriority w:val="9"/>
    <w:rPr>
      <w:b/>
      <w:bCs/>
      <w:sz w:val="28"/>
      <w:szCs w:val="28"/>
    </w:rPr>
  </w:style>
  <w:style w:type="character" w:customStyle="1" w:styleId="33">
    <w:name w:val="标题 6 Char"/>
    <w:basedOn w:val="21"/>
    <w:link w:val="7"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34">
    <w:name w:val="标题 Char"/>
    <w:basedOn w:val="21"/>
    <w:link w:val="18"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35">
    <w:name w:val="副标题 Char"/>
    <w:basedOn w:val="21"/>
    <w:link w:val="17"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36">
    <w:name w:val="标题 7 Char"/>
    <w:basedOn w:val="21"/>
    <w:link w:val="8"/>
    <w:uiPriority w:val="9"/>
    <w:rPr>
      <w:b/>
      <w:bCs/>
      <w:sz w:val="24"/>
      <w:szCs w:val="24"/>
    </w:rPr>
  </w:style>
  <w:style w:type="character" w:customStyle="1" w:styleId="37">
    <w:name w:val="标题 8 Char"/>
    <w:basedOn w:val="21"/>
    <w:link w:val="9"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38">
    <w:name w:val="标题 9 Char"/>
    <w:basedOn w:val="21"/>
    <w:link w:val="10"/>
    <w:uiPriority w:val="9"/>
    <w:rPr>
      <w:rFonts w:asciiTheme="majorHAnsi" w:hAnsiTheme="majorHAnsi" w:eastAsiaTheme="majorEastAsia" w:cstheme="majorBidi"/>
      <w:szCs w:val="21"/>
    </w:rPr>
  </w:style>
  <w:style w:type="character" w:customStyle="1" w:styleId="39">
    <w:name w:val="文档结构图 Char"/>
    <w:basedOn w:val="21"/>
    <w:link w:val="11"/>
    <w:semiHidden/>
    <w:uiPriority w:val="99"/>
    <w:rPr>
      <w:rFonts w:ascii="宋体" w:eastAsia="宋体"/>
      <w:sz w:val="18"/>
      <w:szCs w:val="18"/>
    </w:rPr>
  </w:style>
  <w:style w:type="paragraph" w:customStyle="1" w:styleId="40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366091" w:themeColor="accent1" w:themeShade="BF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3" Type="http://schemas.openxmlformats.org/officeDocument/2006/relationships/fontTable" Target="fontTable.xml"/><Relationship Id="rId32" Type="http://schemas.openxmlformats.org/officeDocument/2006/relationships/customXml" Target="../customXml/item2.xml"/><Relationship Id="rId31" Type="http://schemas.openxmlformats.org/officeDocument/2006/relationships/numbering" Target="numbering.xml"/><Relationship Id="rId30" Type="http://schemas.openxmlformats.org/officeDocument/2006/relationships/customXml" Target="../customXml/item1.xml"/><Relationship Id="rId3" Type="http://schemas.openxmlformats.org/officeDocument/2006/relationships/footer" Target="foot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4AA41D6-BA9E-4F37-88C4-EA0FE084A28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804</Words>
  <Characters>4585</Characters>
  <Lines>38</Lines>
  <Paragraphs>10</Paragraphs>
  <TotalTime>329</TotalTime>
  <ScaleCrop>false</ScaleCrop>
  <LinksUpToDate>false</LinksUpToDate>
  <CharactersWithSpaces>5379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2015-07-08T08:20:00Z</dcterms:created>
  <dc:creator>Sun</dc:creator>
  <cp:lastModifiedBy>Administrator</cp:lastModifiedBy>
  <cp:lastPrinted>2019-04-16T01:37:00Z</cp:lastPrinted>
  <dcterms:modified xsi:type="dcterms:W3CDTF">2019-04-23T02:41:56Z</dcterms:modified>
  <cp:revision>205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